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67" w:rsidRPr="006815EC" w:rsidRDefault="006815EC" w:rsidP="00681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6815EC" w:rsidRPr="006815EC" w:rsidRDefault="006815EC" w:rsidP="00681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5EC" w:rsidRPr="006815EC" w:rsidRDefault="006815EC" w:rsidP="006815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5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 2019                                                                                            №</w:t>
      </w:r>
      <w:r w:rsidR="00342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</w:t>
      </w:r>
    </w:p>
    <w:p w:rsidR="006815EC" w:rsidRDefault="006815EC" w:rsidP="006815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6815EC" w:rsidRDefault="006815EC" w:rsidP="006815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5EC" w:rsidRDefault="006815EC" w:rsidP="006815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815E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20а от 20.10.2010 «О порядке признания </w:t>
      </w:r>
      <w:proofErr w:type="gramStart"/>
      <w:r w:rsidRPr="006815EC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6815EC">
        <w:rPr>
          <w:rFonts w:ascii="Times New Roman" w:hAnsi="Times New Roman" w:cs="Times New Roman"/>
          <w:b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сборам»</w:t>
      </w:r>
    </w:p>
    <w:p w:rsidR="006815EC" w:rsidRDefault="006815EC" w:rsidP="006815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протеста прокурора № 07-21б-2019, Федерального закона №131-ФЗ от 06.10.2003 «Об общих принципах организации местного самоуправления в Российской Федерации», Налогового кодекса Российской Федерации, Администрация сельского поселения «Галкинское» постановляет:</w:t>
      </w: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</w:t>
      </w:r>
      <w:r w:rsidRPr="006815EC">
        <w:rPr>
          <w:rFonts w:ascii="Times New Roman" w:hAnsi="Times New Roman" w:cs="Times New Roman"/>
          <w:sz w:val="28"/>
          <w:szCs w:val="28"/>
        </w:rPr>
        <w:t xml:space="preserve">№ 20а от 20.10.2010 «О порядке признания </w:t>
      </w:r>
      <w:proofErr w:type="gramStart"/>
      <w:r w:rsidRPr="006815E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6815EC">
        <w:rPr>
          <w:rFonts w:ascii="Times New Roman" w:hAnsi="Times New Roman" w:cs="Times New Roman"/>
          <w:sz w:val="28"/>
          <w:szCs w:val="28"/>
        </w:rPr>
        <w:t xml:space="preserve"> к взысканию и списания недоимки и задолженности по пеням и штрафам по местным налогам и сборам»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обнародовать на информационном стенде администрации,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Савино и на официальном сайте </w:t>
      </w:r>
      <w:r w:rsidR="003429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4293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галкинское.рф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5EC" w:rsidRP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Миронов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15EC" w:rsidRPr="006815EC" w:rsidRDefault="006815EC" w:rsidP="006815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815EC" w:rsidRPr="0068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B74"/>
    <w:multiLevelType w:val="hybridMultilevel"/>
    <w:tmpl w:val="C55E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E3D58"/>
    <w:multiLevelType w:val="hybridMultilevel"/>
    <w:tmpl w:val="366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C"/>
    <w:rsid w:val="0034293B"/>
    <w:rsid w:val="006815EC"/>
    <w:rsid w:val="007317AE"/>
    <w:rsid w:val="008F731D"/>
    <w:rsid w:val="00D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1D"/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3</cp:revision>
  <dcterms:created xsi:type="dcterms:W3CDTF">2019-11-28T07:10:00Z</dcterms:created>
  <dcterms:modified xsi:type="dcterms:W3CDTF">2019-11-29T00:01:00Z</dcterms:modified>
</cp:coreProperties>
</file>