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/>
        <w:jc w:val="center"/>
        <w:rPr>
          <w:rFonts w:hint="default"/>
          <w:b/>
          <w:sz w:val="28"/>
          <w:szCs w:val="28"/>
          <w:lang w:val="ru-RU"/>
        </w:rPr>
      </w:pP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АДМИНИСТРАЦИЯ СЕЛЬСКОГО ПОСЕЛЕНИЯ </w:t>
      </w:r>
      <w:r>
        <w:rPr>
          <w:rFonts w:hint="default"/>
          <w:b/>
          <w:sz w:val="28"/>
          <w:szCs w:val="28"/>
          <w:lang w:val="ru-RU"/>
        </w:rPr>
        <w:t xml:space="preserve"> «ГАЛКИНСКОЕ»</w:t>
      </w:r>
    </w:p>
    <w:p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autoSpaceDE w:val="0"/>
        <w:autoSpaceDN w:val="0"/>
        <w:adjustRightInd w:val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                                                                                   </w:t>
      </w:r>
    </w:p>
    <w:p>
      <w:pPr>
        <w:autoSpaceDE w:val="0"/>
        <w:autoSpaceDN w:val="0"/>
        <w:adjustRightInd w:val="0"/>
        <w:ind w:firstLine="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10  апреля </w:t>
      </w:r>
      <w:r>
        <w:rPr>
          <w:sz w:val="28"/>
          <w:szCs w:val="28"/>
        </w:rPr>
        <w:t xml:space="preserve"> 2021 г.                           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    № </w:t>
      </w:r>
      <w:r>
        <w:rPr>
          <w:rFonts w:hint="default"/>
          <w:sz w:val="28"/>
          <w:szCs w:val="28"/>
          <w:lang w:val="ru-RU"/>
        </w:rPr>
        <w:t>16</w:t>
      </w:r>
    </w:p>
    <w:p>
      <w:pPr>
        <w:autoSpaceDE w:val="0"/>
        <w:autoSpaceDN w:val="0"/>
        <w:adjustRightInd w:val="0"/>
        <w:ind w:left="0" w:leftChars="0" w:firstLine="0" w:firstLineChars="0"/>
        <w:jc w:val="center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с. </w:t>
      </w:r>
      <w:r>
        <w:rPr>
          <w:rFonts w:hint="default"/>
          <w:sz w:val="28"/>
          <w:szCs w:val="28"/>
          <w:lang w:val="ru-RU"/>
        </w:rPr>
        <w:t xml:space="preserve"> Галкино</w:t>
      </w: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внесении изменений в постановление администрации сельского поселения «</w:t>
      </w:r>
      <w:r>
        <w:rPr>
          <w:rFonts w:ascii="Times New Roman CYR" w:hAnsi="Times New Roman CYR" w:cs="Times New Roman CYR"/>
          <w:b/>
          <w:sz w:val="28"/>
          <w:szCs w:val="28"/>
          <w:lang w:val="ru-RU"/>
        </w:rPr>
        <w:t>Галкинское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» от </w:t>
      </w:r>
      <w:r>
        <w:rPr>
          <w:rFonts w:hint="default" w:ascii="Times New Roman CYR" w:hAnsi="Times New Roman CYR" w:cs="Times New Roman CYR"/>
          <w:b/>
          <w:sz w:val="28"/>
          <w:szCs w:val="28"/>
          <w:lang w:val="ru-RU"/>
        </w:rPr>
        <w:t>27</w:t>
      </w:r>
      <w:r>
        <w:rPr>
          <w:rFonts w:ascii="Times New Roman CYR" w:hAnsi="Times New Roman CYR" w:cs="Times New Roman CYR"/>
          <w:b/>
          <w:sz w:val="28"/>
          <w:szCs w:val="28"/>
        </w:rPr>
        <w:t>.0</w:t>
      </w:r>
      <w:r>
        <w:rPr>
          <w:rFonts w:hint="default" w:ascii="Times New Roman CYR" w:hAnsi="Times New Roman CYR" w:cs="Times New Roman CYR"/>
          <w:b/>
          <w:sz w:val="28"/>
          <w:szCs w:val="28"/>
          <w:lang w:val="ru-RU"/>
        </w:rPr>
        <w:t>6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.2018 года № </w:t>
      </w:r>
      <w:r>
        <w:rPr>
          <w:rFonts w:hint="default" w:ascii="Times New Roman CYR" w:hAnsi="Times New Roman CYR" w:cs="Times New Roman CYR"/>
          <w:b/>
          <w:sz w:val="28"/>
          <w:szCs w:val="28"/>
          <w:lang w:val="ru-RU"/>
        </w:rPr>
        <w:t>42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 утверждении Правил определения нормативных затрат на обеспечение функций муниципальных органов администрации сельского поселения «</w:t>
      </w:r>
      <w:r>
        <w:rPr>
          <w:b/>
          <w:sz w:val="28"/>
          <w:szCs w:val="28"/>
          <w:lang w:val="ru-RU"/>
        </w:rPr>
        <w:t>Галкинское</w:t>
      </w:r>
      <w:r>
        <w:rPr>
          <w:b/>
          <w:sz w:val="28"/>
          <w:szCs w:val="28"/>
        </w:rPr>
        <w:t>», включая подведомственные казенные учреждения</w:t>
      </w:r>
      <w:r>
        <w:rPr>
          <w:rFonts w:eastAsia="Calibri"/>
          <w:b/>
          <w:sz w:val="28"/>
          <w:szCs w:val="28"/>
          <w:lang w:eastAsia="en-US"/>
        </w:rPr>
        <w:t>»</w:t>
      </w:r>
    </w:p>
    <w:p>
      <w:pPr>
        <w:spacing w:line="24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>
      <w:pPr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 соответствии ст.19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eastAsia="Calibri"/>
          <w:sz w:val="28"/>
          <w:szCs w:val="28"/>
          <w:lang w:eastAsia="en-US"/>
        </w:rPr>
        <w:t xml:space="preserve">постановлением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</w:t>
      </w:r>
      <w:r>
        <w:rPr>
          <w:sz w:val="28"/>
          <w:szCs w:val="28"/>
        </w:rPr>
        <w:t>администрации сельского поселения «</w:t>
      </w:r>
      <w:r>
        <w:rPr>
          <w:sz w:val="28"/>
          <w:szCs w:val="28"/>
          <w:lang w:val="ru-RU"/>
        </w:rPr>
        <w:t>Галкинское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, постановляет:</w:t>
      </w:r>
    </w:p>
    <w:p>
      <w:pPr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p>
      <w:pPr>
        <w:pStyle w:val="5"/>
        <w:numPr>
          <w:ilvl w:val="0"/>
          <w:numId w:val="0"/>
        </w:numPr>
        <w:spacing w:line="240" w:lineRule="auto"/>
        <w:jc w:val="left"/>
        <w:rPr>
          <w:rFonts w:eastAsia="Calibri"/>
          <w:bCs/>
          <w:sz w:val="28"/>
          <w:szCs w:val="28"/>
          <w:lang w:eastAsia="en-US"/>
        </w:rPr>
      </w:pPr>
      <w:r>
        <w:rPr>
          <w:rFonts w:hint="default" w:eastAsia="Calibri"/>
          <w:bCs/>
          <w:sz w:val="28"/>
          <w:szCs w:val="28"/>
          <w:lang w:val="ru-RU" w:eastAsia="en-US"/>
        </w:rPr>
        <w:t>1.</w:t>
      </w:r>
      <w:r>
        <w:rPr>
          <w:rFonts w:eastAsia="Calibri"/>
          <w:bCs/>
          <w:sz w:val="28"/>
          <w:szCs w:val="28"/>
          <w:lang w:eastAsia="en-US"/>
        </w:rPr>
        <w:t>Внести следующие изменения в постановление администрации сельского поселения «</w:t>
      </w:r>
      <w:r>
        <w:rPr>
          <w:rFonts w:eastAsia="Calibri"/>
          <w:bCs/>
          <w:sz w:val="28"/>
          <w:szCs w:val="28"/>
          <w:lang w:val="ru-RU" w:eastAsia="en-US"/>
        </w:rPr>
        <w:t>Галкинское</w:t>
      </w:r>
      <w:r>
        <w:rPr>
          <w:rFonts w:eastAsia="Calibri"/>
          <w:bCs/>
          <w:sz w:val="28"/>
          <w:szCs w:val="28"/>
          <w:lang w:eastAsia="en-US"/>
        </w:rPr>
        <w:t xml:space="preserve">» от </w:t>
      </w:r>
      <w:r>
        <w:rPr>
          <w:rFonts w:hint="default" w:eastAsia="Calibri"/>
          <w:bCs/>
          <w:sz w:val="28"/>
          <w:szCs w:val="28"/>
          <w:lang w:val="ru-RU" w:eastAsia="en-US"/>
        </w:rPr>
        <w:t>27</w:t>
      </w:r>
      <w:r>
        <w:rPr>
          <w:rFonts w:eastAsia="Calibri"/>
          <w:bCs/>
          <w:sz w:val="28"/>
          <w:szCs w:val="28"/>
          <w:lang w:eastAsia="en-US"/>
        </w:rPr>
        <w:t>.0</w:t>
      </w:r>
      <w:r>
        <w:rPr>
          <w:rFonts w:hint="default" w:eastAsia="Calibri"/>
          <w:bCs/>
          <w:sz w:val="28"/>
          <w:szCs w:val="28"/>
          <w:lang w:val="ru-RU" w:eastAsia="en-US"/>
        </w:rPr>
        <w:t>6</w:t>
      </w:r>
      <w:r>
        <w:rPr>
          <w:rFonts w:eastAsia="Calibri"/>
          <w:bCs/>
          <w:sz w:val="28"/>
          <w:szCs w:val="28"/>
          <w:lang w:eastAsia="en-US"/>
        </w:rPr>
        <w:t xml:space="preserve">.2018 года № </w:t>
      </w:r>
      <w:r>
        <w:rPr>
          <w:rFonts w:hint="default" w:eastAsia="Calibri"/>
          <w:bCs/>
          <w:sz w:val="28"/>
          <w:szCs w:val="28"/>
          <w:lang w:val="ru-RU" w:eastAsia="en-US"/>
        </w:rPr>
        <w:t>42</w:t>
      </w:r>
      <w:r>
        <w:rPr>
          <w:rFonts w:eastAsia="Calibri"/>
          <w:bCs/>
          <w:sz w:val="28"/>
          <w:szCs w:val="28"/>
          <w:lang w:eastAsia="en-US"/>
        </w:rPr>
        <w:t>:</w:t>
      </w:r>
    </w:p>
    <w:p>
      <w:pPr>
        <w:autoSpaceDE w:val="0"/>
        <w:autoSpaceDN w:val="0"/>
        <w:adjustRightInd w:val="0"/>
        <w:spacing w:line="240" w:lineRule="auto"/>
        <w:ind w:left="0" w:leftChars="0" w:firstLine="0" w:firstLineChars="0"/>
        <w:jc w:val="left"/>
        <w:rPr>
          <w:sz w:val="28"/>
          <w:szCs w:val="28"/>
        </w:rPr>
      </w:pPr>
      <w:r>
        <w:rPr>
          <w:sz w:val="28"/>
          <w:szCs w:val="28"/>
        </w:rPr>
        <w:t>1) Пункт 2 Правил изложить в новой редакции:</w:t>
      </w:r>
    </w:p>
    <w:p>
      <w:pPr>
        <w:widowControl/>
        <w:tabs>
          <w:tab w:val="left" w:pos="993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«2. </w:t>
      </w:r>
      <w:r>
        <w:rPr>
          <w:sz w:val="28"/>
          <w:szCs w:val="28"/>
          <w:lang w:eastAsia="en-US"/>
        </w:rPr>
        <w:t>Нормативные затраты применяются субъектами нормирования сельского поселения «</w:t>
      </w:r>
      <w:r>
        <w:rPr>
          <w:sz w:val="28"/>
          <w:szCs w:val="28"/>
          <w:lang w:val="ru-RU" w:eastAsia="en-US"/>
        </w:rPr>
        <w:t>Галкинское</w:t>
      </w:r>
      <w:r>
        <w:rPr>
          <w:sz w:val="28"/>
          <w:szCs w:val="28"/>
          <w:lang w:eastAsia="en-US"/>
        </w:rPr>
        <w:t>» и подведомственными им казенными учреждениями для обоснования объекта и (или) объектов закупки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закон)»</w:t>
      </w:r>
    </w:p>
    <w:p>
      <w:pPr>
        <w:numPr>
          <w:ilvl w:val="0"/>
          <w:numId w:val="0"/>
        </w:numPr>
        <w:spacing w:line="240" w:lineRule="auto"/>
        <w:ind w:leftChars="0"/>
        <w:jc w:val="left"/>
        <w:rPr>
          <w:rFonts w:eastAsia="Calibri"/>
          <w:bCs/>
          <w:sz w:val="28"/>
          <w:szCs w:val="28"/>
          <w:lang w:eastAsia="en-US"/>
        </w:rPr>
      </w:pPr>
      <w:r>
        <w:rPr>
          <w:rFonts w:hint="default" w:eastAsia="Calibri"/>
          <w:bCs/>
          <w:sz w:val="28"/>
          <w:szCs w:val="28"/>
          <w:lang w:val="ru-RU" w:eastAsia="en-US"/>
        </w:rPr>
        <w:t>2.</w:t>
      </w:r>
      <w:r>
        <w:rPr>
          <w:rFonts w:eastAsia="Calibri"/>
          <w:bCs/>
          <w:sz w:val="28"/>
          <w:szCs w:val="28"/>
          <w:lang w:val="ru-RU" w:eastAsia="en-US"/>
        </w:rPr>
        <w:t>Внести</w:t>
      </w:r>
      <w:r>
        <w:rPr>
          <w:rFonts w:hint="default" w:eastAsia="Calibri"/>
          <w:bCs/>
          <w:sz w:val="28"/>
          <w:szCs w:val="28"/>
          <w:lang w:val="ru-RU" w:eastAsia="en-US"/>
        </w:rPr>
        <w:t xml:space="preserve"> изменение в Приложение № 1</w:t>
      </w:r>
    </w:p>
    <w:p>
      <w:pPr>
        <w:numPr>
          <w:ilvl w:val="0"/>
          <w:numId w:val="0"/>
        </w:numPr>
        <w:spacing w:line="240" w:lineRule="auto"/>
        <w:ind w:leftChars="0"/>
        <w:jc w:val="left"/>
        <w:rPr>
          <w:rFonts w:eastAsia="Calibri"/>
          <w:bCs/>
          <w:sz w:val="28"/>
          <w:szCs w:val="28"/>
          <w:lang w:eastAsia="en-US"/>
        </w:rPr>
      </w:pPr>
      <w:r>
        <w:rPr>
          <w:rFonts w:hint="default" w:eastAsia="Calibri"/>
          <w:bCs/>
          <w:sz w:val="28"/>
          <w:szCs w:val="28"/>
          <w:lang w:val="ru-RU" w:eastAsia="en-US"/>
        </w:rPr>
        <w:t>«Методика определения нормативных затрат на обеспечение функций муниципальных органов сельского поселения «Галкинское», включая подведомственные казенные учреждения:</w:t>
      </w:r>
    </w:p>
    <w:p>
      <w:pPr>
        <w:numPr>
          <w:ilvl w:val="0"/>
          <w:numId w:val="0"/>
        </w:numPr>
        <w:spacing w:line="240" w:lineRule="auto"/>
        <w:ind w:leftChars="0"/>
        <w:jc w:val="left"/>
        <w:rPr>
          <w:rFonts w:eastAsia="Calibri"/>
          <w:bCs/>
          <w:sz w:val="28"/>
          <w:szCs w:val="28"/>
          <w:lang w:eastAsia="en-US"/>
        </w:rPr>
      </w:pPr>
      <w:r>
        <w:rPr>
          <w:rFonts w:hint="default" w:eastAsia="Calibri"/>
          <w:bCs/>
          <w:sz w:val="28"/>
          <w:szCs w:val="28"/>
          <w:lang w:val="ru-RU" w:eastAsia="en-US"/>
        </w:rPr>
        <w:t>1)</w:t>
      </w:r>
      <w:r>
        <w:rPr>
          <w:rFonts w:eastAsia="Calibri"/>
          <w:bCs/>
          <w:sz w:val="28"/>
          <w:szCs w:val="28"/>
          <w:lang w:eastAsia="en-US"/>
        </w:rPr>
        <w:t xml:space="preserve"> главу 1 «Затраты на информационно - коммуникационные технологии» пункт «Затраты на услуги связи» дополнить п.п. 8.1. следующего содержания:</w:t>
      </w:r>
    </w:p>
    <w:p>
      <w:pPr>
        <w:spacing w:line="240" w:lineRule="auto"/>
        <w:ind w:left="0" w:leftChars="0" w:firstLine="0" w:firstLineChars="0"/>
        <w:jc w:val="lef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«8.1. Затраты на оплату услуг по приему и передаче телеграмм и иными затратами на услуги связи».</w:t>
      </w:r>
    </w:p>
    <w:p>
      <w:pPr>
        <w:spacing w:line="240" w:lineRule="auto"/>
        <w:ind w:left="0" w:leftChars="0" w:firstLine="0" w:firstLineChars="0"/>
        <w:jc w:val="left"/>
        <w:rPr>
          <w:rFonts w:eastAsia="Calibri"/>
          <w:bCs/>
          <w:sz w:val="28"/>
          <w:szCs w:val="28"/>
          <w:lang w:eastAsia="en-US"/>
        </w:rPr>
      </w:pPr>
      <w:r>
        <w:rPr>
          <w:rFonts w:hint="default" w:eastAsia="Calibri"/>
          <w:bCs/>
          <w:sz w:val="28"/>
          <w:szCs w:val="28"/>
          <w:lang w:val="ru-RU" w:eastAsia="en-US"/>
        </w:rPr>
        <w:t>2).</w:t>
      </w:r>
      <w:r>
        <w:rPr>
          <w:rFonts w:eastAsia="Calibri"/>
          <w:bCs/>
          <w:sz w:val="28"/>
          <w:szCs w:val="28"/>
          <w:lang w:eastAsia="en-US"/>
        </w:rPr>
        <w:t>Пункт «Затраты на содержание имущества» дополнить п.п. 15.1. следующего содержания:</w:t>
      </w:r>
    </w:p>
    <w:p>
      <w:pPr>
        <w:spacing w:line="240" w:lineRule="auto"/>
        <w:ind w:left="0" w:leftChars="0" w:firstLine="0" w:firstLineChars="0"/>
        <w:jc w:val="lef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«15.1. Затраты на техническое обслуживание и диагностику информационно – коммуникационного оборудования».</w:t>
      </w:r>
    </w:p>
    <w:p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rFonts w:hint="default" w:eastAsia="Calibri"/>
          <w:bCs/>
          <w:sz w:val="28"/>
          <w:szCs w:val="28"/>
          <w:lang w:val="ru-RU" w:eastAsia="en-US"/>
        </w:rPr>
        <w:t>3</w:t>
      </w:r>
      <w:r>
        <w:rPr>
          <w:rFonts w:eastAsia="Calibri"/>
          <w:bCs/>
          <w:sz w:val="28"/>
          <w:szCs w:val="28"/>
          <w:lang w:eastAsia="en-US"/>
        </w:rPr>
        <w:t>)Пункт «</w:t>
      </w:r>
      <w:r>
        <w:rPr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имущества»</w:t>
      </w:r>
    </w:p>
    <w:p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дополнить п.п. 21.1. следующего содержания:</w:t>
      </w:r>
    </w:p>
    <w:p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«21.1. Затраты на оплату услуг по сопровождению справочно- правовых систем, затраты на проведение аттестационных, проверочных и контрольных мероприятий, затраты на оплату работ по утилизации информационно-коммуникацио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ного оборудования и затратами на изготовление криптографических ключей шифрования и электронной подписи.»</w:t>
      </w:r>
    </w:p>
    <w:p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>)Пункт «Затраты на приобретение материальных запасов» дополнить п.п. 34.1. следующего содержания:</w:t>
      </w:r>
    </w:p>
    <w:p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«п.п.34.1. Затраты на приобретение юридической литературы и затраты на приобретение служебного обмундирования.»</w:t>
      </w:r>
    </w:p>
    <w:p>
      <w:pPr>
        <w:pStyle w:val="5"/>
        <w:widowControl/>
        <w:numPr>
          <w:ilvl w:val="0"/>
          <w:numId w:val="0"/>
        </w:numPr>
        <w:tabs>
          <w:tab w:val="left" w:pos="993"/>
        </w:tabs>
        <w:autoSpaceDE w:val="0"/>
        <w:autoSpaceDN w:val="0"/>
        <w:adjustRightInd w:val="0"/>
        <w:spacing w:line="240" w:lineRule="auto"/>
        <w:jc w:val="left"/>
        <w:rPr>
          <w:sz w:val="28"/>
          <w:szCs w:val="28"/>
          <w:lang w:eastAsia="en-US"/>
        </w:rPr>
      </w:pPr>
      <w:r>
        <w:rPr>
          <w:rFonts w:hint="default"/>
          <w:sz w:val="28"/>
          <w:szCs w:val="28"/>
          <w:lang w:val="ru-RU" w:eastAsia="en-US"/>
        </w:rPr>
        <w:t>3.</w:t>
      </w:r>
      <w:r>
        <w:rPr>
          <w:sz w:val="28"/>
          <w:szCs w:val="28"/>
          <w:lang w:eastAsia="en-US"/>
        </w:rPr>
        <w:t>Настоящее постановление обнародова</w:t>
      </w:r>
      <w:r>
        <w:rPr>
          <w:sz w:val="28"/>
          <w:szCs w:val="28"/>
          <w:lang w:val="ru-RU" w:eastAsia="en-US"/>
        </w:rPr>
        <w:t>ть</w:t>
      </w:r>
      <w:r>
        <w:rPr>
          <w:rFonts w:hint="default"/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eastAsia="en-US"/>
        </w:rPr>
        <w:t>на информационных стендах в администрации сельского поселения «</w:t>
      </w:r>
      <w:r>
        <w:rPr>
          <w:sz w:val="28"/>
          <w:szCs w:val="28"/>
          <w:lang w:val="ru-RU" w:eastAsia="en-US"/>
        </w:rPr>
        <w:t>Галкинское</w:t>
      </w:r>
      <w:r>
        <w:rPr>
          <w:sz w:val="28"/>
          <w:szCs w:val="28"/>
          <w:lang w:eastAsia="en-US"/>
        </w:rPr>
        <w:t xml:space="preserve">» и в библиотеках сел </w:t>
      </w:r>
      <w:r>
        <w:rPr>
          <w:sz w:val="28"/>
          <w:szCs w:val="28"/>
          <w:lang w:val="ru-RU" w:eastAsia="en-US"/>
        </w:rPr>
        <w:t>Галкино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val="ru-RU" w:eastAsia="en-US"/>
        </w:rPr>
        <w:t>Зубарево</w:t>
      </w:r>
      <w:r>
        <w:rPr>
          <w:rFonts w:hint="default"/>
          <w:sz w:val="28"/>
          <w:szCs w:val="28"/>
          <w:lang w:val="ru-RU" w:eastAsia="en-US"/>
        </w:rPr>
        <w:t>, Савино и на официальном сайте «галкинское.рф»</w:t>
      </w:r>
    </w:p>
    <w:p>
      <w:pPr>
        <w:widowControl/>
        <w:tabs>
          <w:tab w:val="left" w:pos="993"/>
        </w:tabs>
        <w:autoSpaceDE w:val="0"/>
        <w:autoSpaceDN w:val="0"/>
        <w:adjustRightInd w:val="0"/>
        <w:spacing w:line="240" w:lineRule="auto"/>
        <w:jc w:val="left"/>
        <w:rPr>
          <w:sz w:val="28"/>
          <w:szCs w:val="28"/>
          <w:lang w:eastAsia="en-US"/>
        </w:rPr>
      </w:pPr>
    </w:p>
    <w:p>
      <w:pPr>
        <w:widowControl/>
        <w:tabs>
          <w:tab w:val="left" w:pos="993"/>
        </w:tabs>
        <w:autoSpaceDE w:val="0"/>
        <w:autoSpaceDN w:val="0"/>
        <w:adjustRightInd w:val="0"/>
        <w:spacing w:line="240" w:lineRule="auto"/>
        <w:rPr>
          <w:sz w:val="28"/>
          <w:szCs w:val="28"/>
          <w:lang w:eastAsia="en-US"/>
        </w:rPr>
      </w:pPr>
    </w:p>
    <w:p>
      <w:pPr>
        <w:bidi w:val="0"/>
        <w:ind w:left="0" w:leftChars="0" w:firstLine="0" w:firstLineChars="0"/>
        <w:rPr>
          <w:rFonts w:hint="default"/>
          <w:sz w:val="28"/>
          <w:szCs w:val="28"/>
          <w:lang w:val="ru-RU" w:eastAsia="en-US"/>
        </w:rPr>
      </w:pPr>
      <w:r>
        <w:rPr>
          <w:sz w:val="28"/>
          <w:szCs w:val="28"/>
          <w:lang w:eastAsia="en-US"/>
        </w:rPr>
        <w:t>Главасельского поселения</w:t>
      </w:r>
      <w:r>
        <w:rPr>
          <w:rFonts w:hint="default"/>
          <w:sz w:val="28"/>
          <w:szCs w:val="28"/>
          <w:lang w:val="ru-RU" w:eastAsia="en-US"/>
        </w:rPr>
        <w:t xml:space="preserve"> «Галкинское»                              И.В.Миронов</w:t>
      </w:r>
    </w:p>
    <w:p>
      <w:pPr>
        <w:bidi w:val="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 w:eastAsia="en-US"/>
        </w:rPr>
        <w:t xml:space="preserve"> </w:t>
      </w:r>
    </w:p>
    <w:p>
      <w:pPr>
        <w:autoSpaceDE w:val="0"/>
        <w:autoSpaceDN w:val="0"/>
        <w:adjustRightInd w:val="0"/>
        <w:spacing w:line="240" w:lineRule="auto"/>
        <w:jc w:val="left"/>
        <w:rPr>
          <w:sz w:val="28"/>
          <w:szCs w:val="28"/>
        </w:rPr>
      </w:pPr>
    </w:p>
    <w:p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>
      <w:pPr>
        <w:spacing w:line="240" w:lineRule="auto"/>
        <w:ind w:firstLine="0"/>
        <w:jc w:val="left"/>
        <w:rPr>
          <w:rFonts w:eastAsia="Calibri"/>
          <w:bCs/>
          <w:sz w:val="28"/>
          <w:szCs w:val="28"/>
          <w:lang w:eastAsia="en-US"/>
        </w:rPr>
      </w:pPr>
    </w:p>
    <w:p>
      <w:pPr>
        <w:spacing w:line="240" w:lineRule="auto"/>
        <w:jc w:val="center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b/>
          <w:sz w:val="28"/>
          <w:szCs w:val="28"/>
        </w:rPr>
      </w:pPr>
    </w:p>
    <w:p/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05941"/>
    <w:rsid w:val="000F60C7"/>
    <w:rsid w:val="003667F1"/>
    <w:rsid w:val="00407E7A"/>
    <w:rsid w:val="005F5AFC"/>
    <w:rsid w:val="00705941"/>
    <w:rsid w:val="009531D3"/>
    <w:rsid w:val="009576DC"/>
    <w:rsid w:val="00A10811"/>
    <w:rsid w:val="09377EA4"/>
    <w:rsid w:val="0C4017B3"/>
    <w:rsid w:val="2C4E234B"/>
    <w:rsid w:val="394C3570"/>
    <w:rsid w:val="5B29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pacing w:after="0" w:line="300" w:lineRule="auto"/>
      <w:ind w:firstLine="700"/>
      <w:jc w:val="both"/>
    </w:pPr>
    <w:rPr>
      <w:rFonts w:ascii="Times New Roman" w:hAnsi="Times New Roman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492</Words>
  <Characters>2808</Characters>
  <Lines>23</Lines>
  <Paragraphs>6</Paragraphs>
  <TotalTime>53</TotalTime>
  <ScaleCrop>false</ScaleCrop>
  <LinksUpToDate>false</LinksUpToDate>
  <CharactersWithSpaces>3294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2021-04-08T00:40:00Z</dcterms:created>
  <dc:creator>Admin</dc:creator>
  <cp:lastModifiedBy>васильевна</cp:lastModifiedBy>
  <cp:lastPrinted>2021-04-12T23:48:22Z</cp:lastPrinted>
  <dcterms:modified xsi:type="dcterms:W3CDTF">2021-04-12T23:48:35Z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