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CF2E" w14:textId="332322DA" w:rsidR="007B257F" w:rsidRDefault="00BE0257">
      <w:r>
        <w:rPr>
          <w:rFonts w:ascii="Arial" w:hAnsi="Arial" w:cs="Arial"/>
          <w:color w:val="333333"/>
          <w:sz w:val="20"/>
          <w:szCs w:val="20"/>
          <w:shd w:val="clear" w:color="auto" w:fill="FFFFFF"/>
        </w:rPr>
        <w:t>1. Краткая характеристика социально-экономического положения в сельском поселении «Галкинское», основные направления деятельности, положительная и отрицательная динамика в сравнении с предыдущим периодом.</w:t>
      </w:r>
      <w:r>
        <w:rPr>
          <w:rFonts w:ascii="Arial" w:hAnsi="Arial" w:cs="Arial"/>
          <w:color w:val="333333"/>
          <w:sz w:val="20"/>
          <w:szCs w:val="20"/>
        </w:rPr>
        <w:br/>
      </w:r>
      <w:r>
        <w:rPr>
          <w:rFonts w:ascii="Arial" w:hAnsi="Arial" w:cs="Arial"/>
          <w:color w:val="333333"/>
          <w:sz w:val="20"/>
          <w:szCs w:val="20"/>
          <w:shd w:val="clear" w:color="auto" w:fill="FFFFFF"/>
        </w:rPr>
        <w:t>2012 год был непростым, насыщенным трудными задачами, политическими событиями, прошли выборы Президента Российской Федерации и главы сельского поселения «Галкинское», главы муниципального района «Шилкинский район», депутатов муниципального района «Шилкинский район».</w:t>
      </w:r>
      <w:r>
        <w:rPr>
          <w:rFonts w:ascii="Arial" w:hAnsi="Arial" w:cs="Arial"/>
          <w:color w:val="333333"/>
          <w:sz w:val="20"/>
          <w:szCs w:val="20"/>
        </w:rPr>
        <w:br/>
      </w:r>
      <w:r>
        <w:rPr>
          <w:rFonts w:ascii="Arial" w:hAnsi="Arial" w:cs="Arial"/>
          <w:color w:val="333333"/>
          <w:sz w:val="20"/>
          <w:szCs w:val="20"/>
          <w:shd w:val="clear" w:color="auto" w:fill="FFFFFF"/>
        </w:rPr>
        <w:t>2012 год был годом Истории. А в Забайкальском крае годом героев России. Но не все задуманное, намеченное по плану исполнилось, но администрация вместе с населением, с активистами трех сел, депутатами сельского поселения искали и находили нужные пути решения, вместе стремились изменить жизнь к лучшему.</w:t>
      </w:r>
      <w:r>
        <w:rPr>
          <w:rFonts w:ascii="Arial" w:hAnsi="Arial" w:cs="Arial"/>
          <w:color w:val="333333"/>
          <w:sz w:val="20"/>
          <w:szCs w:val="20"/>
        </w:rPr>
        <w:br/>
      </w:r>
      <w:r>
        <w:rPr>
          <w:rFonts w:ascii="Arial" w:hAnsi="Arial" w:cs="Arial"/>
          <w:color w:val="333333"/>
          <w:sz w:val="20"/>
          <w:szCs w:val="20"/>
          <w:shd w:val="clear" w:color="auto" w:fill="FFFFFF"/>
        </w:rPr>
        <w:t>По итогам работы органов местного самоуправления муниципального района «Шилкинский район» администрация сельского поселения «Галкинское» признана «Лучшая администрация поселения в 2012 году» за эффективную и грамотную работу администрации, направленную на обеспечение благополучия и всестороннего развития муниципального образования, и также получен сертификат на 80 тыс. рублей.</w:t>
      </w:r>
      <w:r>
        <w:rPr>
          <w:rFonts w:ascii="Arial" w:hAnsi="Arial" w:cs="Arial"/>
          <w:color w:val="333333"/>
          <w:sz w:val="20"/>
          <w:szCs w:val="20"/>
        </w:rPr>
        <w:br/>
      </w:r>
      <w:r>
        <w:rPr>
          <w:rFonts w:ascii="Arial" w:hAnsi="Arial" w:cs="Arial"/>
          <w:color w:val="333333"/>
          <w:sz w:val="20"/>
          <w:szCs w:val="20"/>
          <w:shd w:val="clear" w:color="auto" w:fill="FFFFFF"/>
        </w:rPr>
        <w:t>В 2012 году при поддержке главы муниципального района «Шилкинский район» была приобретена пожарная мотопомпа для населения, стулья в библиотеку села Зубарево.</w:t>
      </w:r>
      <w:r>
        <w:rPr>
          <w:rFonts w:ascii="Arial" w:hAnsi="Arial" w:cs="Arial"/>
          <w:color w:val="333333"/>
          <w:sz w:val="20"/>
          <w:szCs w:val="20"/>
        </w:rPr>
        <w:br/>
      </w:r>
      <w:r>
        <w:rPr>
          <w:rFonts w:ascii="Arial" w:hAnsi="Arial" w:cs="Arial"/>
          <w:color w:val="333333"/>
          <w:sz w:val="20"/>
          <w:szCs w:val="20"/>
          <w:shd w:val="clear" w:color="auto" w:fill="FFFFFF"/>
        </w:rPr>
        <w:t>Сельское поселение «Галкинское» принимало участие в мероприятиях проводимых в районе: семинарах, совещаниях, сессиях, конкурсах, соревнованиях.</w:t>
      </w:r>
      <w:r>
        <w:rPr>
          <w:rFonts w:ascii="Arial" w:hAnsi="Arial" w:cs="Arial"/>
          <w:color w:val="333333"/>
          <w:sz w:val="20"/>
          <w:szCs w:val="20"/>
        </w:rPr>
        <w:br/>
      </w:r>
      <w:r>
        <w:rPr>
          <w:rFonts w:ascii="Arial" w:hAnsi="Arial" w:cs="Arial"/>
          <w:color w:val="333333"/>
          <w:sz w:val="20"/>
          <w:szCs w:val="20"/>
          <w:shd w:val="clear" w:color="auto" w:fill="FFFFFF"/>
        </w:rPr>
        <w:t>В 2012 году была подготовлена и принята муниципальная долгосрочная целевая программа «Благоустройство сельского поселения «Галкинское» 2012-2014 годы, муниципальная программа противодействие коррупции в сельском поселении «Галкинское» на 2013-2016 годы, муниципальная долгосрочная программа «Энергосбережение и повышение энергетической эффективности на территории сельского поселения «Галкинское» на 2013- 2015 годы. </w:t>
      </w:r>
      <w:r>
        <w:rPr>
          <w:rFonts w:ascii="Arial" w:hAnsi="Arial" w:cs="Arial"/>
          <w:color w:val="333333"/>
          <w:sz w:val="20"/>
          <w:szCs w:val="20"/>
        </w:rPr>
        <w:br/>
      </w:r>
      <w:r>
        <w:rPr>
          <w:rFonts w:ascii="Arial" w:hAnsi="Arial" w:cs="Arial"/>
          <w:color w:val="333333"/>
          <w:sz w:val="20"/>
          <w:szCs w:val="20"/>
          <w:shd w:val="clear" w:color="auto" w:fill="FFFFFF"/>
        </w:rPr>
        <w:t>В 2012 году финансирование программ не было обеспечено.</w:t>
      </w:r>
      <w:r>
        <w:rPr>
          <w:rFonts w:ascii="Arial" w:hAnsi="Arial" w:cs="Arial"/>
          <w:color w:val="333333"/>
          <w:sz w:val="20"/>
          <w:szCs w:val="20"/>
        </w:rPr>
        <w:br/>
      </w:r>
      <w:r>
        <w:rPr>
          <w:rFonts w:ascii="Arial" w:hAnsi="Arial" w:cs="Arial"/>
          <w:color w:val="333333"/>
          <w:sz w:val="20"/>
          <w:szCs w:val="20"/>
          <w:shd w:val="clear" w:color="auto" w:fill="FFFFFF"/>
        </w:rPr>
        <w:t>В 2012 году продолжилась работа по плану социально-экономического развития сельского поселения «Галкинское», главная цель которого: обеспечение устойчивого повышения уровня и качества жизни населения на основе сбалансированной социально-экономической системы.</w:t>
      </w:r>
      <w:r>
        <w:rPr>
          <w:rFonts w:ascii="Arial" w:hAnsi="Arial" w:cs="Arial"/>
          <w:color w:val="333333"/>
          <w:sz w:val="20"/>
          <w:szCs w:val="20"/>
        </w:rPr>
        <w:br/>
      </w:r>
      <w:r>
        <w:rPr>
          <w:rFonts w:ascii="Arial" w:hAnsi="Arial" w:cs="Arial"/>
          <w:color w:val="333333"/>
          <w:sz w:val="20"/>
          <w:szCs w:val="20"/>
          <w:shd w:val="clear" w:color="auto" w:fill="FFFFFF"/>
        </w:rPr>
        <w:t>В 2012 году сельское поселение «Галкинское» включено в программу «Культура Забайкалья».</w:t>
      </w:r>
      <w:r>
        <w:rPr>
          <w:rFonts w:ascii="Arial" w:hAnsi="Arial" w:cs="Arial"/>
          <w:color w:val="333333"/>
          <w:sz w:val="20"/>
          <w:szCs w:val="20"/>
        </w:rPr>
        <w:br/>
      </w:r>
      <w:r>
        <w:rPr>
          <w:rFonts w:ascii="Arial" w:hAnsi="Arial" w:cs="Arial"/>
          <w:color w:val="333333"/>
          <w:sz w:val="20"/>
          <w:szCs w:val="20"/>
          <w:shd w:val="clear" w:color="auto" w:fill="FFFFFF"/>
        </w:rPr>
        <w:t>1 </w:t>
      </w:r>
      <w:r>
        <w:rPr>
          <w:rFonts w:ascii="Arial" w:hAnsi="Arial" w:cs="Arial"/>
          <w:color w:val="333333"/>
          <w:sz w:val="20"/>
          <w:szCs w:val="20"/>
        </w:rPr>
        <w:br/>
      </w:r>
      <w:r>
        <w:rPr>
          <w:rFonts w:ascii="Arial" w:hAnsi="Arial" w:cs="Arial"/>
          <w:color w:val="333333"/>
          <w:sz w:val="20"/>
          <w:szCs w:val="20"/>
          <w:shd w:val="clear" w:color="auto" w:fill="FFFFFF"/>
        </w:rPr>
        <w:t>КФХ с. Савино стало участником программы Министерства сельского хозяйства и продовольствия в результате этого приобретен трактор «Беларусь». </w:t>
      </w:r>
      <w:r>
        <w:rPr>
          <w:rFonts w:ascii="Arial" w:hAnsi="Arial" w:cs="Arial"/>
          <w:color w:val="333333"/>
          <w:sz w:val="20"/>
          <w:szCs w:val="20"/>
        </w:rPr>
        <w:br/>
      </w:r>
      <w:r>
        <w:rPr>
          <w:rFonts w:ascii="Arial" w:hAnsi="Arial" w:cs="Arial"/>
          <w:color w:val="333333"/>
          <w:sz w:val="20"/>
          <w:szCs w:val="20"/>
          <w:shd w:val="clear" w:color="auto" w:fill="FFFFFF"/>
        </w:rPr>
        <w:t>В 2012 году на территории сельского поселения «Галкинское» было зарегистрировано и образовано КФХ с. Галкино руководитель Апрелков С.М, стал участником программы и был получен грант на приобретение трактора.</w:t>
      </w:r>
      <w:r>
        <w:rPr>
          <w:rFonts w:ascii="Arial" w:hAnsi="Arial" w:cs="Arial"/>
          <w:color w:val="333333"/>
          <w:sz w:val="20"/>
          <w:szCs w:val="20"/>
        </w:rPr>
        <w:br/>
      </w:r>
      <w:r>
        <w:rPr>
          <w:rFonts w:ascii="Arial" w:hAnsi="Arial" w:cs="Arial"/>
          <w:color w:val="333333"/>
          <w:sz w:val="20"/>
          <w:szCs w:val="20"/>
          <w:shd w:val="clear" w:color="auto" w:fill="FFFFFF"/>
        </w:rPr>
        <w:t>Мероприятия программы поселения - строительство и бурение скважины включено в программу социально-экономического развития Шилкинского района. </w:t>
      </w:r>
      <w:r>
        <w:rPr>
          <w:rFonts w:ascii="Arial" w:hAnsi="Arial" w:cs="Arial"/>
          <w:color w:val="333333"/>
          <w:sz w:val="20"/>
          <w:szCs w:val="20"/>
        </w:rPr>
        <w:br/>
      </w:r>
      <w:r>
        <w:rPr>
          <w:rFonts w:ascii="Arial" w:hAnsi="Arial" w:cs="Arial"/>
          <w:color w:val="333333"/>
          <w:sz w:val="20"/>
          <w:szCs w:val="20"/>
          <w:shd w:val="clear" w:color="auto" w:fill="FFFFFF"/>
        </w:rPr>
        <w:t>В 2012 году результатом совместных усилий администрации и населения стало решение вопроса по капитальному ремонту участка автодороги «Дарасун-Солнцевая» в 2013 году планируется на 101-105 км «Савино-Галкино» ремонт участка дороги по новым технологиям.</w:t>
      </w:r>
      <w:r>
        <w:rPr>
          <w:rFonts w:ascii="Arial" w:hAnsi="Arial" w:cs="Arial"/>
          <w:color w:val="333333"/>
          <w:sz w:val="20"/>
          <w:szCs w:val="20"/>
        </w:rPr>
        <w:br/>
      </w:r>
      <w:r>
        <w:rPr>
          <w:rFonts w:ascii="Arial" w:hAnsi="Arial" w:cs="Arial"/>
          <w:color w:val="333333"/>
          <w:sz w:val="20"/>
          <w:szCs w:val="20"/>
          <w:shd w:val="clear" w:color="auto" w:fill="FFFFFF"/>
        </w:rPr>
        <w:t>По инициативе жителей села Савино начата работа по созданию ТОСа.</w:t>
      </w:r>
      <w:r>
        <w:rPr>
          <w:rFonts w:ascii="Arial" w:hAnsi="Arial" w:cs="Arial"/>
          <w:color w:val="333333"/>
          <w:sz w:val="20"/>
          <w:szCs w:val="20"/>
        </w:rPr>
        <w:br/>
      </w:r>
      <w:r>
        <w:rPr>
          <w:rFonts w:ascii="Arial" w:hAnsi="Arial" w:cs="Arial"/>
          <w:color w:val="333333"/>
          <w:sz w:val="20"/>
          <w:szCs w:val="20"/>
          <w:shd w:val="clear" w:color="auto" w:fill="FFFFFF"/>
        </w:rPr>
        <w:t>В 2012 году молодежь сельского поселения «Галкинское» принимала активное участие в мероприятиях, проводимых в селах и районе. </w:t>
      </w:r>
      <w:r>
        <w:rPr>
          <w:rFonts w:ascii="Arial" w:hAnsi="Arial" w:cs="Arial"/>
          <w:color w:val="333333"/>
          <w:sz w:val="20"/>
          <w:szCs w:val="20"/>
        </w:rPr>
        <w:br/>
      </w:r>
      <w:r>
        <w:rPr>
          <w:rFonts w:ascii="Arial" w:hAnsi="Arial" w:cs="Arial"/>
          <w:color w:val="333333"/>
          <w:sz w:val="20"/>
          <w:szCs w:val="20"/>
          <w:shd w:val="clear" w:color="auto" w:fill="FFFFFF"/>
        </w:rPr>
        <w:t>В селах поселения были образованы волонтерские группы, которые оказывали помощь ветеранам ВОВ, работникам тыла (очистка территории, складирование дров, мытье полов и т.д). </w:t>
      </w:r>
      <w:r>
        <w:rPr>
          <w:rFonts w:ascii="Arial" w:hAnsi="Arial" w:cs="Arial"/>
          <w:color w:val="333333"/>
          <w:sz w:val="20"/>
          <w:szCs w:val="20"/>
        </w:rPr>
        <w:br/>
      </w:r>
      <w:r>
        <w:rPr>
          <w:rFonts w:ascii="Arial" w:hAnsi="Arial" w:cs="Arial"/>
          <w:color w:val="333333"/>
          <w:sz w:val="20"/>
          <w:szCs w:val="20"/>
          <w:shd w:val="clear" w:color="auto" w:fill="FFFFFF"/>
        </w:rPr>
        <w:t>В сельском поселении проводились профилактические мероприятия направленные против наркомании и алкоголизма.</w:t>
      </w:r>
      <w:r>
        <w:rPr>
          <w:rFonts w:ascii="Arial" w:hAnsi="Arial" w:cs="Arial"/>
          <w:color w:val="333333"/>
          <w:sz w:val="20"/>
          <w:szCs w:val="20"/>
        </w:rPr>
        <w:br/>
      </w:r>
      <w:r>
        <w:rPr>
          <w:rFonts w:ascii="Arial" w:hAnsi="Arial" w:cs="Arial"/>
          <w:color w:val="333333"/>
          <w:sz w:val="20"/>
          <w:szCs w:val="20"/>
          <w:shd w:val="clear" w:color="auto" w:fill="FFFFFF"/>
        </w:rPr>
        <w:t>Планировалось волонтерскими группами провести уничтожение конопли, но эта работа не была выполнена в силу низкой активности населения в том, числе молодежи.</w:t>
      </w:r>
      <w:r>
        <w:rPr>
          <w:rFonts w:ascii="Arial" w:hAnsi="Arial" w:cs="Arial"/>
          <w:color w:val="333333"/>
          <w:sz w:val="20"/>
          <w:szCs w:val="20"/>
        </w:rPr>
        <w:br/>
      </w:r>
      <w:r>
        <w:rPr>
          <w:rFonts w:ascii="Arial" w:hAnsi="Arial" w:cs="Arial"/>
          <w:color w:val="333333"/>
          <w:sz w:val="20"/>
          <w:szCs w:val="20"/>
          <w:shd w:val="clear" w:color="auto" w:fill="FFFFFF"/>
        </w:rPr>
        <w:t>В селе Савино по решению схода граждан за счет средств самообложения проводилось уничтожение дикорастущей конопли, для того чтобы нам победить зло (наркоманию и алкоголизм) необходима активность всего населения особенно молодежи.</w:t>
      </w:r>
      <w:r>
        <w:rPr>
          <w:rFonts w:ascii="Arial" w:hAnsi="Arial" w:cs="Arial"/>
          <w:color w:val="333333"/>
          <w:sz w:val="20"/>
          <w:szCs w:val="20"/>
        </w:rPr>
        <w:br/>
      </w:r>
      <w:r>
        <w:rPr>
          <w:rFonts w:ascii="Arial" w:hAnsi="Arial" w:cs="Arial"/>
          <w:color w:val="333333"/>
          <w:sz w:val="20"/>
          <w:szCs w:val="20"/>
          <w:shd w:val="clear" w:color="auto" w:fill="FFFFFF"/>
        </w:rPr>
        <w:t>Руководителями КФХ Галицким Н.И, ИП Кожевникова, ИП Блохина Т.Н, ИП Сивова Т.Н, оказывалась и продолжает оказываться безвозмездная помощь при проведении культурно-массовых мероприятий проводимых в селах, и приобретение ГСМ для опахивания сел, а также КФХ Галицким был выделен стройматериал для ремонта полов в СДК с. Галкино. Безвозмездно Адиановым М.Ю и Забелиным В.И, Васеевым А.П была оказана помощь по опахиванию сел.</w:t>
      </w:r>
      <w:r>
        <w:rPr>
          <w:rFonts w:ascii="Arial" w:hAnsi="Arial" w:cs="Arial"/>
          <w:color w:val="333333"/>
          <w:sz w:val="20"/>
          <w:szCs w:val="20"/>
        </w:rPr>
        <w:br/>
      </w:r>
      <w:r>
        <w:rPr>
          <w:rFonts w:ascii="Arial" w:hAnsi="Arial" w:cs="Arial"/>
          <w:color w:val="333333"/>
          <w:sz w:val="20"/>
          <w:szCs w:val="20"/>
          <w:shd w:val="clear" w:color="auto" w:fill="FFFFFF"/>
        </w:rPr>
        <w:lastRenderedPageBreak/>
        <w:t>Активное участие в сохранение памятника ВОВ, принимают участие школьники Галкинской СОШ. </w:t>
      </w:r>
      <w:r>
        <w:rPr>
          <w:rFonts w:ascii="Arial" w:hAnsi="Arial" w:cs="Arial"/>
          <w:color w:val="333333"/>
          <w:sz w:val="20"/>
          <w:szCs w:val="20"/>
        </w:rPr>
        <w:br/>
      </w:r>
      <w:r>
        <w:rPr>
          <w:rFonts w:ascii="Arial" w:hAnsi="Arial" w:cs="Arial"/>
          <w:color w:val="333333"/>
          <w:sz w:val="20"/>
          <w:szCs w:val="20"/>
          <w:shd w:val="clear" w:color="auto" w:fill="FFFFFF"/>
        </w:rPr>
        <w:t>В летний период на базе СДК с. Галкино была проведена работа по охране окружающей среды и продолжает работать «экологический десант», участники которого очищают русло речек Улярка, Шамашек и берег реки Ингода.</w:t>
      </w:r>
      <w:r>
        <w:rPr>
          <w:rFonts w:ascii="Arial" w:hAnsi="Arial" w:cs="Arial"/>
          <w:color w:val="333333"/>
          <w:sz w:val="20"/>
          <w:szCs w:val="20"/>
        </w:rPr>
        <w:br/>
      </w:r>
      <w:r>
        <w:rPr>
          <w:rFonts w:ascii="Arial" w:hAnsi="Arial" w:cs="Arial"/>
          <w:color w:val="333333"/>
          <w:sz w:val="20"/>
          <w:szCs w:val="20"/>
          <w:shd w:val="clear" w:color="auto" w:fill="FFFFFF"/>
        </w:rPr>
        <w:t>На проводимых сходах граждан обсуждались важные вопросы жизнедеятельности трех сел: пожарная безопасность поселения, санитарное </w:t>
      </w:r>
      <w:r>
        <w:rPr>
          <w:rFonts w:ascii="Arial" w:hAnsi="Arial" w:cs="Arial"/>
          <w:color w:val="333333"/>
          <w:sz w:val="20"/>
          <w:szCs w:val="20"/>
        </w:rPr>
        <w:br/>
      </w:r>
      <w:r>
        <w:rPr>
          <w:rFonts w:ascii="Arial" w:hAnsi="Arial" w:cs="Arial"/>
          <w:color w:val="333333"/>
          <w:sz w:val="20"/>
          <w:szCs w:val="20"/>
          <w:shd w:val="clear" w:color="auto" w:fill="FFFFFF"/>
        </w:rPr>
        <w:t>2</w:t>
      </w:r>
      <w:r>
        <w:rPr>
          <w:rFonts w:ascii="Arial" w:hAnsi="Arial" w:cs="Arial"/>
          <w:color w:val="333333"/>
          <w:sz w:val="20"/>
          <w:szCs w:val="20"/>
        </w:rPr>
        <w:br/>
      </w:r>
      <w:r>
        <w:rPr>
          <w:rFonts w:ascii="Arial" w:hAnsi="Arial" w:cs="Arial"/>
          <w:color w:val="333333"/>
          <w:sz w:val="20"/>
          <w:szCs w:val="20"/>
          <w:shd w:val="clear" w:color="auto" w:fill="FFFFFF"/>
        </w:rPr>
        <w:t>состояние сел, обеспечение водой населения, занятость молодежи в вечернее время.</w:t>
      </w:r>
      <w:r>
        <w:rPr>
          <w:rFonts w:ascii="Arial" w:hAnsi="Arial" w:cs="Arial"/>
          <w:color w:val="333333"/>
          <w:sz w:val="20"/>
          <w:szCs w:val="20"/>
        </w:rPr>
        <w:br/>
      </w:r>
      <w:r>
        <w:rPr>
          <w:rFonts w:ascii="Arial" w:hAnsi="Arial" w:cs="Arial"/>
          <w:color w:val="333333"/>
          <w:sz w:val="20"/>
          <w:szCs w:val="20"/>
          <w:shd w:val="clear" w:color="auto" w:fill="FFFFFF"/>
        </w:rPr>
        <w:t>На сессиях совета сельского поселения «Галкинское» (проводимых по плану) принималась нормативно правовая база поселения, обсуждались совместные мероприятия, рассматривались текущие проблемы жизнедеятельности поселения.</w:t>
      </w:r>
      <w:r>
        <w:rPr>
          <w:rFonts w:ascii="Arial" w:hAnsi="Arial" w:cs="Arial"/>
          <w:color w:val="333333"/>
          <w:sz w:val="20"/>
          <w:szCs w:val="20"/>
        </w:rPr>
        <w:br/>
      </w:r>
      <w:r>
        <w:rPr>
          <w:rFonts w:ascii="Arial" w:hAnsi="Arial" w:cs="Arial"/>
          <w:color w:val="333333"/>
          <w:sz w:val="20"/>
          <w:szCs w:val="20"/>
          <w:shd w:val="clear" w:color="auto" w:fill="FFFFFF"/>
        </w:rPr>
        <w:t>Проводилась систематическая работа специалистами администрации по социальным вопросам в населенных пунктах.</w:t>
      </w:r>
      <w:r>
        <w:rPr>
          <w:rFonts w:ascii="Arial" w:hAnsi="Arial" w:cs="Arial"/>
          <w:color w:val="333333"/>
          <w:sz w:val="20"/>
          <w:szCs w:val="20"/>
        </w:rPr>
        <w:br/>
      </w:r>
      <w:r>
        <w:rPr>
          <w:rFonts w:ascii="Arial" w:hAnsi="Arial" w:cs="Arial"/>
          <w:color w:val="333333"/>
          <w:sz w:val="20"/>
          <w:szCs w:val="20"/>
          <w:shd w:val="clear" w:color="auto" w:fill="FFFFFF"/>
        </w:rPr>
        <w:t>В 2012 году продолжал работу социальный участковый, работа которого направлена на оказание помощи населению.</w:t>
      </w:r>
      <w:r>
        <w:rPr>
          <w:rFonts w:ascii="Arial" w:hAnsi="Arial" w:cs="Arial"/>
          <w:color w:val="333333"/>
          <w:sz w:val="20"/>
          <w:szCs w:val="20"/>
        </w:rPr>
        <w:br/>
      </w:r>
      <w:r>
        <w:rPr>
          <w:rFonts w:ascii="Arial" w:hAnsi="Arial" w:cs="Arial"/>
          <w:color w:val="333333"/>
          <w:sz w:val="20"/>
          <w:szCs w:val="20"/>
          <w:shd w:val="clear" w:color="auto" w:fill="FFFFFF"/>
        </w:rPr>
        <w:t>В 2012 году специалисты администрации повышали профессиональные качества на семинарах проводимых в районе.</w:t>
      </w:r>
      <w:r>
        <w:rPr>
          <w:rFonts w:ascii="Arial" w:hAnsi="Arial" w:cs="Arial"/>
          <w:color w:val="333333"/>
          <w:sz w:val="20"/>
          <w:szCs w:val="20"/>
        </w:rPr>
        <w:br/>
      </w:r>
      <w:r>
        <w:rPr>
          <w:rFonts w:ascii="Arial" w:hAnsi="Arial" w:cs="Arial"/>
          <w:color w:val="333333"/>
          <w:sz w:val="20"/>
          <w:szCs w:val="20"/>
          <w:shd w:val="clear" w:color="auto" w:fill="FFFFFF"/>
        </w:rPr>
        <w:t>Систематически проводилась работа администрации совместно с участковым инспектором и инспектором по делам несовершеннолетних по профилактике правонарушений в сельском поселении «Галкинское».</w:t>
      </w:r>
      <w:r>
        <w:rPr>
          <w:rFonts w:ascii="Arial" w:hAnsi="Arial" w:cs="Arial"/>
          <w:color w:val="333333"/>
          <w:sz w:val="20"/>
          <w:szCs w:val="20"/>
        </w:rPr>
        <w:br/>
      </w:r>
      <w:r>
        <w:rPr>
          <w:rFonts w:ascii="Arial" w:hAnsi="Arial" w:cs="Arial"/>
          <w:color w:val="333333"/>
          <w:sz w:val="20"/>
          <w:szCs w:val="20"/>
          <w:shd w:val="clear" w:color="auto" w:fill="FFFFFF"/>
        </w:rPr>
        <w:t>Продолжилась совместная работа администрации и ФАПов, направленная на профилактику заболеваемости населения.</w:t>
      </w:r>
      <w:r>
        <w:rPr>
          <w:rFonts w:ascii="Arial" w:hAnsi="Arial" w:cs="Arial"/>
          <w:color w:val="333333"/>
          <w:sz w:val="20"/>
          <w:szCs w:val="20"/>
        </w:rPr>
        <w:br/>
      </w:r>
      <w:r>
        <w:rPr>
          <w:rFonts w:ascii="Arial" w:hAnsi="Arial" w:cs="Arial"/>
          <w:color w:val="333333"/>
          <w:sz w:val="20"/>
          <w:szCs w:val="20"/>
          <w:shd w:val="clear" w:color="auto" w:fill="FFFFFF"/>
        </w:rPr>
        <w:t>Подвоз населения транспортом администрации для прохождения флюорографического обследования, подвоз больных в больницы района.</w:t>
      </w:r>
      <w:r>
        <w:rPr>
          <w:rFonts w:ascii="Arial" w:hAnsi="Arial" w:cs="Arial"/>
          <w:color w:val="333333"/>
          <w:sz w:val="20"/>
          <w:szCs w:val="20"/>
        </w:rPr>
        <w:br/>
      </w:r>
      <w:r>
        <w:rPr>
          <w:rFonts w:ascii="Arial" w:hAnsi="Arial" w:cs="Arial"/>
          <w:color w:val="333333"/>
          <w:sz w:val="20"/>
          <w:szCs w:val="20"/>
          <w:shd w:val="clear" w:color="auto" w:fill="FFFFFF"/>
        </w:rPr>
        <w:t>Продолжилась совместная работа администрации и Галкинской СОШ: совместно-культурно массовые мероприятия, работа с неблагополучными семьями, транспортная помощь для участия школьников в олимпиадах района.</w:t>
      </w:r>
      <w:r>
        <w:rPr>
          <w:rFonts w:ascii="Arial" w:hAnsi="Arial" w:cs="Arial"/>
          <w:color w:val="333333"/>
          <w:sz w:val="20"/>
          <w:szCs w:val="20"/>
        </w:rPr>
        <w:br/>
      </w:r>
      <w:r>
        <w:rPr>
          <w:rFonts w:ascii="Arial" w:hAnsi="Arial" w:cs="Arial"/>
          <w:color w:val="333333"/>
          <w:sz w:val="20"/>
          <w:szCs w:val="20"/>
          <w:shd w:val="clear" w:color="auto" w:fill="FFFFFF"/>
        </w:rPr>
        <w:t>2. Мероприятия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и т.д (основные проблемы в решении вопросов местного значения, способы их решения)</w:t>
      </w:r>
      <w:r>
        <w:rPr>
          <w:rFonts w:ascii="Arial" w:hAnsi="Arial" w:cs="Arial"/>
          <w:color w:val="333333"/>
          <w:sz w:val="20"/>
          <w:szCs w:val="20"/>
        </w:rPr>
        <w:br/>
      </w:r>
      <w:r>
        <w:rPr>
          <w:rFonts w:ascii="Arial" w:hAnsi="Arial" w:cs="Arial"/>
          <w:color w:val="333333"/>
          <w:sz w:val="20"/>
          <w:szCs w:val="20"/>
          <w:shd w:val="clear" w:color="auto" w:fill="FFFFFF"/>
        </w:rPr>
        <w:t>Экономическое состояние сельского поселения «Галкинское» остается очень сложным, нет экономического роста, нет инвестиции в экономику сельского поселения.</w:t>
      </w:r>
      <w:r>
        <w:rPr>
          <w:rFonts w:ascii="Arial" w:hAnsi="Arial" w:cs="Arial"/>
          <w:color w:val="333333"/>
          <w:sz w:val="20"/>
          <w:szCs w:val="20"/>
        </w:rPr>
        <w:br/>
      </w:r>
      <w:r>
        <w:rPr>
          <w:rFonts w:ascii="Arial" w:hAnsi="Arial" w:cs="Arial"/>
          <w:color w:val="333333"/>
          <w:sz w:val="20"/>
          <w:szCs w:val="20"/>
          <w:shd w:val="clear" w:color="auto" w:fill="FFFFFF"/>
        </w:rPr>
        <w:t>Для улучшения экономического состояния поселения необходимо привлечении инвесторов для создания мелких и средних предприятий поселения и включения поселения в экономические программы края, согласно территориального развития сельских территорий.</w:t>
      </w:r>
      <w:r>
        <w:rPr>
          <w:rFonts w:ascii="Arial" w:hAnsi="Arial" w:cs="Arial"/>
          <w:color w:val="333333"/>
          <w:sz w:val="20"/>
          <w:szCs w:val="20"/>
        </w:rPr>
        <w:br/>
      </w:r>
      <w:r>
        <w:rPr>
          <w:rFonts w:ascii="Arial" w:hAnsi="Arial" w:cs="Arial"/>
          <w:color w:val="333333"/>
          <w:sz w:val="20"/>
          <w:szCs w:val="20"/>
          <w:shd w:val="clear" w:color="auto" w:fill="FFFFFF"/>
        </w:rPr>
        <w:t>В 2012 году на территории сельского поселения «Галкинское» осуществляли работу, КФХ с. Савино, пилорама, ИП «Пичуева», ИП «Кожевникова», ИП Сивова с. Зубарево, с. Галкино, ИП Блохина с. Савино, магазин «Фермер» с. Савино, кредитно-сберегательный банк «Галкинский», РЖД магазин с. Зубарево, ИП Мальцев.</w:t>
      </w:r>
      <w:r>
        <w:rPr>
          <w:rFonts w:ascii="Arial" w:hAnsi="Arial" w:cs="Arial"/>
          <w:color w:val="333333"/>
          <w:sz w:val="20"/>
          <w:szCs w:val="20"/>
        </w:rPr>
        <w:br/>
      </w:r>
      <w:r>
        <w:rPr>
          <w:rFonts w:ascii="Arial" w:hAnsi="Arial" w:cs="Arial"/>
          <w:color w:val="333333"/>
          <w:sz w:val="20"/>
          <w:szCs w:val="20"/>
          <w:shd w:val="clear" w:color="auto" w:fill="FFFFFF"/>
        </w:rPr>
        <w:t>В 2012году введен новый объект в селе Зубарево ИП Трофимова, создано КФХ с. Галкино - С.М. Апрелков, по сбору молока, что немного улучшило материальное положение некоторых семей.</w:t>
      </w:r>
      <w:r>
        <w:rPr>
          <w:rFonts w:ascii="Arial" w:hAnsi="Arial" w:cs="Arial"/>
          <w:color w:val="333333"/>
          <w:sz w:val="20"/>
          <w:szCs w:val="20"/>
        </w:rPr>
        <w:br/>
      </w:r>
      <w:r>
        <w:rPr>
          <w:rFonts w:ascii="Arial" w:hAnsi="Arial" w:cs="Arial"/>
          <w:color w:val="333333"/>
          <w:sz w:val="20"/>
          <w:szCs w:val="20"/>
          <w:shd w:val="clear" w:color="auto" w:fill="FFFFFF"/>
        </w:rPr>
        <w:t>В сельском поселении существует СХА «Галкинская», но в 2012году не проводилась сельскохозяйственная деятельность. </w:t>
      </w:r>
      <w:r>
        <w:rPr>
          <w:rFonts w:ascii="Arial" w:hAnsi="Arial" w:cs="Arial"/>
          <w:color w:val="333333"/>
          <w:sz w:val="20"/>
          <w:szCs w:val="20"/>
        </w:rPr>
        <w:br/>
      </w:r>
      <w:r>
        <w:rPr>
          <w:rFonts w:ascii="Arial" w:hAnsi="Arial" w:cs="Arial"/>
          <w:color w:val="333333"/>
          <w:sz w:val="20"/>
          <w:szCs w:val="20"/>
          <w:shd w:val="clear" w:color="auto" w:fill="FFFFFF"/>
        </w:rPr>
        <w:t>3</w:t>
      </w:r>
      <w:r>
        <w:rPr>
          <w:rFonts w:ascii="Arial" w:hAnsi="Arial" w:cs="Arial"/>
          <w:color w:val="333333"/>
          <w:sz w:val="20"/>
          <w:szCs w:val="20"/>
        </w:rPr>
        <w:br/>
      </w:r>
      <w:r>
        <w:rPr>
          <w:rFonts w:ascii="Arial" w:hAnsi="Arial" w:cs="Arial"/>
          <w:color w:val="333333"/>
          <w:sz w:val="20"/>
          <w:szCs w:val="20"/>
          <w:shd w:val="clear" w:color="auto" w:fill="FFFFFF"/>
        </w:rPr>
        <w:t>В бюджет района от КФХ перечислено 248 тыс. рублей налогов. В бюджет поселения поступили 10% от налога НДФЛ физических лиц (Фап, СОШ, ПЧ-6, станция Зубарево, ШЧ-3, ИП).</w:t>
      </w:r>
      <w:r>
        <w:rPr>
          <w:rFonts w:ascii="Arial" w:hAnsi="Arial" w:cs="Arial"/>
          <w:color w:val="333333"/>
          <w:sz w:val="20"/>
          <w:szCs w:val="20"/>
        </w:rPr>
        <w:br/>
      </w:r>
      <w:r>
        <w:rPr>
          <w:rFonts w:ascii="Arial" w:hAnsi="Arial" w:cs="Arial"/>
          <w:color w:val="333333"/>
          <w:sz w:val="20"/>
          <w:szCs w:val="20"/>
          <w:shd w:val="clear" w:color="auto" w:fill="FFFFFF"/>
        </w:rPr>
        <w:t>Кроме перечисленных организаций в поселении живут и работают железнодорожники ПЧ-5, но НДФЛ перечисляется в Карымский район.</w:t>
      </w:r>
      <w:r>
        <w:rPr>
          <w:rFonts w:ascii="Arial" w:hAnsi="Arial" w:cs="Arial"/>
          <w:color w:val="333333"/>
          <w:sz w:val="20"/>
          <w:szCs w:val="20"/>
        </w:rPr>
        <w:br/>
      </w:r>
      <w:r>
        <w:rPr>
          <w:rFonts w:ascii="Arial" w:hAnsi="Arial" w:cs="Arial"/>
          <w:color w:val="333333"/>
          <w:sz w:val="20"/>
          <w:szCs w:val="20"/>
          <w:shd w:val="clear" w:color="auto" w:fill="FFFFFF"/>
        </w:rPr>
        <w:t>По ГУ «Центр занятости населения» в связи с реализацией федеральной программы по поддержке малого бизнеса и уменьшения напряженности на рынке труда из числа безработных зарегистрирован в качестве ИП -1 человек. </w:t>
      </w:r>
      <w:r>
        <w:rPr>
          <w:rFonts w:ascii="Arial" w:hAnsi="Arial" w:cs="Arial"/>
          <w:color w:val="333333"/>
          <w:sz w:val="20"/>
          <w:szCs w:val="20"/>
        </w:rPr>
        <w:br/>
      </w:r>
      <w:r>
        <w:rPr>
          <w:rFonts w:ascii="Arial" w:hAnsi="Arial" w:cs="Arial"/>
          <w:color w:val="333333"/>
          <w:sz w:val="20"/>
          <w:szCs w:val="20"/>
          <w:shd w:val="clear" w:color="auto" w:fill="FFFFFF"/>
        </w:rPr>
        <w:t>В 2012 году столярно-плотницкий цех закончил свою производственную деятельность. Причиной закрытия стало - низкая реализация продукции так, как нет постоянного рынка сбыта.</w:t>
      </w:r>
      <w:r>
        <w:rPr>
          <w:rFonts w:ascii="Arial" w:hAnsi="Arial" w:cs="Arial"/>
          <w:color w:val="333333"/>
          <w:sz w:val="20"/>
          <w:szCs w:val="20"/>
        </w:rPr>
        <w:br/>
      </w:r>
      <w:r>
        <w:rPr>
          <w:rFonts w:ascii="Arial" w:hAnsi="Arial" w:cs="Arial"/>
          <w:color w:val="333333"/>
          <w:sz w:val="20"/>
          <w:szCs w:val="20"/>
          <w:shd w:val="clear" w:color="auto" w:fill="FFFFFF"/>
        </w:rPr>
        <w:t>В летний период благодаря федеральной программе по занятости населения было трудоустроено 12 человек, которые работали на хозяйственных работах по благоустройству СОШ сельского поселения «Галкинское».</w:t>
      </w:r>
      <w:r>
        <w:rPr>
          <w:rFonts w:ascii="Arial" w:hAnsi="Arial" w:cs="Arial"/>
          <w:color w:val="333333"/>
          <w:sz w:val="20"/>
          <w:szCs w:val="20"/>
        </w:rPr>
        <w:br/>
      </w:r>
      <w:r>
        <w:rPr>
          <w:rFonts w:ascii="Arial" w:hAnsi="Arial" w:cs="Arial"/>
          <w:color w:val="333333"/>
          <w:sz w:val="20"/>
          <w:szCs w:val="20"/>
          <w:shd w:val="clear" w:color="auto" w:fill="FFFFFF"/>
        </w:rPr>
        <w:t>3. О бюджете поселения</w:t>
      </w:r>
      <w:r>
        <w:rPr>
          <w:rFonts w:ascii="Arial" w:hAnsi="Arial" w:cs="Arial"/>
          <w:color w:val="333333"/>
          <w:sz w:val="20"/>
          <w:szCs w:val="20"/>
        </w:rPr>
        <w:br/>
      </w:r>
      <w:r>
        <w:rPr>
          <w:rFonts w:ascii="Arial" w:hAnsi="Arial" w:cs="Arial"/>
          <w:color w:val="333333"/>
          <w:sz w:val="20"/>
          <w:szCs w:val="20"/>
          <w:shd w:val="clear" w:color="auto" w:fill="FFFFFF"/>
        </w:rPr>
        <w:t xml:space="preserve">Исполнение бюджета за 2012 год составило по доходам - 3834,1 тыс.руб., в том числе </w:t>
      </w:r>
      <w:r>
        <w:rPr>
          <w:rFonts w:ascii="Arial" w:hAnsi="Arial" w:cs="Arial"/>
          <w:color w:val="333333"/>
          <w:sz w:val="20"/>
          <w:szCs w:val="20"/>
          <w:shd w:val="clear" w:color="auto" w:fill="FFFFFF"/>
        </w:rPr>
        <w:lastRenderedPageBreak/>
        <w:t>собственные доходы 659,5 тыс.руб., по расходам- 3848,2 тыс.руб., дефицит бюджета - 14,1 тыс.руб. </w:t>
      </w:r>
      <w:r>
        <w:rPr>
          <w:rFonts w:ascii="Arial" w:hAnsi="Arial" w:cs="Arial"/>
          <w:color w:val="333333"/>
          <w:sz w:val="20"/>
          <w:szCs w:val="20"/>
        </w:rPr>
        <w:br/>
      </w:r>
      <w:r>
        <w:rPr>
          <w:rFonts w:ascii="Arial" w:hAnsi="Arial" w:cs="Arial"/>
          <w:color w:val="333333"/>
          <w:sz w:val="20"/>
          <w:szCs w:val="20"/>
          <w:shd w:val="clear" w:color="auto" w:fill="FFFFFF"/>
        </w:rPr>
        <w:t>Собственные доходы:</w:t>
      </w:r>
      <w:r>
        <w:rPr>
          <w:rFonts w:ascii="Arial" w:hAnsi="Arial" w:cs="Arial"/>
          <w:color w:val="333333"/>
          <w:sz w:val="20"/>
          <w:szCs w:val="20"/>
        </w:rPr>
        <w:br/>
      </w:r>
      <w:r>
        <w:rPr>
          <w:rFonts w:ascii="Arial" w:hAnsi="Arial" w:cs="Arial"/>
          <w:color w:val="333333"/>
          <w:sz w:val="20"/>
          <w:szCs w:val="20"/>
          <w:shd w:val="clear" w:color="auto" w:fill="FFFFFF"/>
        </w:rPr>
        <w:t>- налог на доходы физических лиц - 405,4 тыс.руб.(97,9%)</w:t>
      </w:r>
      <w:r>
        <w:rPr>
          <w:rFonts w:ascii="Arial" w:hAnsi="Arial" w:cs="Arial"/>
          <w:color w:val="333333"/>
          <w:sz w:val="20"/>
          <w:szCs w:val="20"/>
        </w:rPr>
        <w:br/>
      </w:r>
      <w:r>
        <w:rPr>
          <w:rFonts w:ascii="Arial" w:hAnsi="Arial" w:cs="Arial"/>
          <w:color w:val="333333"/>
          <w:sz w:val="20"/>
          <w:szCs w:val="20"/>
          <w:shd w:val="clear" w:color="auto" w:fill="FFFFFF"/>
        </w:rPr>
        <w:t>- единый сельскохозяйственный налог - 0,3 тыс. руб.</w:t>
      </w:r>
      <w:r>
        <w:rPr>
          <w:rFonts w:ascii="Arial" w:hAnsi="Arial" w:cs="Arial"/>
          <w:color w:val="333333"/>
          <w:sz w:val="20"/>
          <w:szCs w:val="20"/>
        </w:rPr>
        <w:br/>
      </w:r>
      <w:r>
        <w:rPr>
          <w:rFonts w:ascii="Arial" w:hAnsi="Arial" w:cs="Arial"/>
          <w:color w:val="333333"/>
          <w:sz w:val="20"/>
          <w:szCs w:val="20"/>
          <w:shd w:val="clear" w:color="auto" w:fill="FFFFFF"/>
        </w:rPr>
        <w:t>- налог на имущество физических лиц - 6,2 тыс.руб (137,8%)</w:t>
      </w:r>
      <w:r>
        <w:rPr>
          <w:rFonts w:ascii="Arial" w:hAnsi="Arial" w:cs="Arial"/>
          <w:color w:val="333333"/>
          <w:sz w:val="20"/>
          <w:szCs w:val="20"/>
        </w:rPr>
        <w:br/>
      </w:r>
      <w:r>
        <w:rPr>
          <w:rFonts w:ascii="Arial" w:hAnsi="Arial" w:cs="Arial"/>
          <w:color w:val="333333"/>
          <w:sz w:val="20"/>
          <w:szCs w:val="20"/>
          <w:shd w:val="clear" w:color="auto" w:fill="FFFFFF"/>
        </w:rPr>
        <w:t>- земельный налог - 168,2 тыс.руб (131,4%)</w:t>
      </w:r>
      <w:r>
        <w:rPr>
          <w:rFonts w:ascii="Arial" w:hAnsi="Arial" w:cs="Arial"/>
          <w:color w:val="333333"/>
          <w:sz w:val="20"/>
          <w:szCs w:val="20"/>
        </w:rPr>
        <w:br/>
      </w:r>
      <w:r>
        <w:rPr>
          <w:rFonts w:ascii="Arial" w:hAnsi="Arial" w:cs="Arial"/>
          <w:color w:val="333333"/>
          <w:sz w:val="20"/>
          <w:szCs w:val="20"/>
          <w:shd w:val="clear" w:color="auto" w:fill="FFFFFF"/>
        </w:rPr>
        <w:t>- госпошлина - 5,7 тыс.руб (69,5%)</w:t>
      </w:r>
      <w:r>
        <w:rPr>
          <w:rFonts w:ascii="Arial" w:hAnsi="Arial" w:cs="Arial"/>
          <w:color w:val="333333"/>
          <w:sz w:val="20"/>
          <w:szCs w:val="20"/>
        </w:rPr>
        <w:br/>
      </w:r>
      <w:r>
        <w:rPr>
          <w:rFonts w:ascii="Arial" w:hAnsi="Arial" w:cs="Arial"/>
          <w:color w:val="333333"/>
          <w:sz w:val="20"/>
          <w:szCs w:val="20"/>
          <w:shd w:val="clear" w:color="auto" w:fill="FFFFFF"/>
        </w:rPr>
        <w:t>- неналоговые доходы- 73,7 тыс.руб. (241,3%):</w:t>
      </w:r>
      <w:r>
        <w:rPr>
          <w:rFonts w:ascii="Arial" w:hAnsi="Arial" w:cs="Arial"/>
          <w:color w:val="333333"/>
          <w:sz w:val="20"/>
          <w:szCs w:val="20"/>
        </w:rPr>
        <w:br/>
      </w:r>
      <w:r>
        <w:rPr>
          <w:rFonts w:ascii="Arial" w:hAnsi="Arial" w:cs="Arial"/>
          <w:color w:val="333333"/>
          <w:sz w:val="20"/>
          <w:szCs w:val="20"/>
          <w:shd w:val="clear" w:color="auto" w:fill="FFFFFF"/>
        </w:rPr>
        <w:t>-аренда имущества 35,5 тыс.руб., </w:t>
      </w:r>
      <w:r>
        <w:rPr>
          <w:rFonts w:ascii="Arial" w:hAnsi="Arial" w:cs="Arial"/>
          <w:color w:val="333333"/>
          <w:sz w:val="20"/>
          <w:szCs w:val="20"/>
        </w:rPr>
        <w:br/>
      </w:r>
      <w:r>
        <w:rPr>
          <w:rFonts w:ascii="Arial" w:hAnsi="Arial" w:cs="Arial"/>
          <w:color w:val="333333"/>
          <w:sz w:val="20"/>
          <w:szCs w:val="20"/>
          <w:shd w:val="clear" w:color="auto" w:fill="FFFFFF"/>
        </w:rPr>
        <w:t>-аренда за земельные участки 27,4 тыс.руб(105%);</w:t>
      </w:r>
      <w:r>
        <w:rPr>
          <w:rFonts w:ascii="Arial" w:hAnsi="Arial" w:cs="Arial"/>
          <w:color w:val="333333"/>
          <w:sz w:val="20"/>
          <w:szCs w:val="20"/>
        </w:rPr>
        <w:br/>
      </w:r>
      <w:r>
        <w:rPr>
          <w:rFonts w:ascii="Arial" w:hAnsi="Arial" w:cs="Arial"/>
          <w:color w:val="333333"/>
          <w:sz w:val="20"/>
          <w:szCs w:val="20"/>
          <w:shd w:val="clear" w:color="auto" w:fill="FFFFFF"/>
        </w:rPr>
        <w:t>- прочие неналоговые доходы 10,8 тыс.руб (240%)</w:t>
      </w:r>
      <w:r>
        <w:rPr>
          <w:rFonts w:ascii="Arial" w:hAnsi="Arial" w:cs="Arial"/>
          <w:color w:val="333333"/>
          <w:sz w:val="20"/>
          <w:szCs w:val="20"/>
        </w:rPr>
        <w:br/>
      </w:r>
      <w:r>
        <w:rPr>
          <w:rFonts w:ascii="Arial" w:hAnsi="Arial" w:cs="Arial"/>
          <w:color w:val="333333"/>
          <w:sz w:val="20"/>
          <w:szCs w:val="20"/>
          <w:shd w:val="clear" w:color="auto" w:fill="FFFFFF"/>
        </w:rPr>
        <w:t>Безвозмездные поступления 3174,6 тыс.руб (100%)</w:t>
      </w:r>
      <w:r>
        <w:rPr>
          <w:rFonts w:ascii="Arial" w:hAnsi="Arial" w:cs="Arial"/>
          <w:color w:val="333333"/>
          <w:sz w:val="20"/>
          <w:szCs w:val="20"/>
        </w:rPr>
        <w:br/>
      </w:r>
      <w:r>
        <w:rPr>
          <w:rFonts w:ascii="Arial" w:hAnsi="Arial" w:cs="Arial"/>
          <w:color w:val="333333"/>
          <w:sz w:val="20"/>
          <w:szCs w:val="20"/>
          <w:shd w:val="clear" w:color="auto" w:fill="FFFFFF"/>
        </w:rPr>
        <w:t>- дотации на выравнивание бюджетной обеспеченности -2427,7 тыс.руб(100%);</w:t>
      </w:r>
      <w:r>
        <w:rPr>
          <w:rFonts w:ascii="Arial" w:hAnsi="Arial" w:cs="Arial"/>
          <w:color w:val="333333"/>
          <w:sz w:val="20"/>
          <w:szCs w:val="20"/>
        </w:rPr>
        <w:br/>
      </w:r>
      <w:r>
        <w:rPr>
          <w:rFonts w:ascii="Arial" w:hAnsi="Arial" w:cs="Arial"/>
          <w:color w:val="333333"/>
          <w:sz w:val="20"/>
          <w:szCs w:val="20"/>
          <w:shd w:val="clear" w:color="auto" w:fill="FFFFFF"/>
        </w:rPr>
        <w:t>- дотация на сбалансированность бюджета поселения 478 тыс.руб (100%)</w:t>
      </w:r>
      <w:r>
        <w:rPr>
          <w:rFonts w:ascii="Arial" w:hAnsi="Arial" w:cs="Arial"/>
          <w:color w:val="333333"/>
          <w:sz w:val="20"/>
          <w:szCs w:val="20"/>
        </w:rPr>
        <w:br/>
      </w:r>
      <w:r>
        <w:rPr>
          <w:rFonts w:ascii="Arial" w:hAnsi="Arial" w:cs="Arial"/>
          <w:color w:val="333333"/>
          <w:sz w:val="20"/>
          <w:szCs w:val="20"/>
          <w:shd w:val="clear" w:color="auto" w:fill="FFFFFF"/>
        </w:rPr>
        <w:t>- субвенция ВУС 69,1 тыс.руб.(100%).</w:t>
      </w:r>
      <w:r>
        <w:rPr>
          <w:rFonts w:ascii="Arial" w:hAnsi="Arial" w:cs="Arial"/>
          <w:color w:val="333333"/>
          <w:sz w:val="20"/>
          <w:szCs w:val="20"/>
        </w:rPr>
        <w:br/>
      </w:r>
      <w:r>
        <w:rPr>
          <w:rFonts w:ascii="Arial" w:hAnsi="Arial" w:cs="Arial"/>
          <w:color w:val="333333"/>
          <w:sz w:val="20"/>
          <w:szCs w:val="20"/>
          <w:shd w:val="clear" w:color="auto" w:fill="FFFFFF"/>
        </w:rPr>
        <w:t>- прочие субсидии (краевой бюджет на ремонт дороги) – 197,8 тыс.руб (100%)</w:t>
      </w:r>
      <w:r>
        <w:rPr>
          <w:rFonts w:ascii="Arial" w:hAnsi="Arial" w:cs="Arial"/>
          <w:color w:val="333333"/>
          <w:sz w:val="20"/>
          <w:szCs w:val="20"/>
        </w:rPr>
        <w:br/>
      </w:r>
      <w:r>
        <w:rPr>
          <w:rFonts w:ascii="Arial" w:hAnsi="Arial" w:cs="Arial"/>
          <w:color w:val="333333"/>
          <w:sz w:val="20"/>
          <w:szCs w:val="20"/>
          <w:shd w:val="clear" w:color="auto" w:fill="FFFFFF"/>
        </w:rPr>
        <w:t>-межбюджетный трансферт (на новогодние праздники) 2 тыс.руб (100%).</w:t>
      </w:r>
      <w:r>
        <w:rPr>
          <w:rFonts w:ascii="Arial" w:hAnsi="Arial" w:cs="Arial"/>
          <w:color w:val="333333"/>
          <w:sz w:val="20"/>
          <w:szCs w:val="20"/>
        </w:rPr>
        <w:br/>
      </w:r>
      <w:r>
        <w:rPr>
          <w:rFonts w:ascii="Arial" w:hAnsi="Arial" w:cs="Arial"/>
          <w:color w:val="333333"/>
          <w:sz w:val="20"/>
          <w:szCs w:val="20"/>
          <w:shd w:val="clear" w:color="auto" w:fill="FFFFFF"/>
        </w:rPr>
        <w:t>Доходы бюджета исполнены на 101,9 %, за 2011 год- 98,7%. </w:t>
      </w:r>
      <w:r>
        <w:rPr>
          <w:rFonts w:ascii="Arial" w:hAnsi="Arial" w:cs="Arial"/>
          <w:color w:val="333333"/>
          <w:sz w:val="20"/>
          <w:szCs w:val="20"/>
        </w:rPr>
        <w:br/>
      </w:r>
      <w:r>
        <w:rPr>
          <w:rFonts w:ascii="Arial" w:hAnsi="Arial" w:cs="Arial"/>
          <w:color w:val="333333"/>
          <w:sz w:val="20"/>
          <w:szCs w:val="20"/>
          <w:shd w:val="clear" w:color="auto" w:fill="FFFFFF"/>
        </w:rPr>
        <w:t>Увеличение объемов на 3,2%. Увеличение собственников доходов имеет положительную динамику 112,6% (увеличение на 16%).</w:t>
      </w:r>
      <w:r>
        <w:rPr>
          <w:rFonts w:ascii="Arial" w:hAnsi="Arial" w:cs="Arial"/>
          <w:color w:val="333333"/>
          <w:sz w:val="20"/>
          <w:szCs w:val="20"/>
        </w:rPr>
        <w:br/>
      </w:r>
      <w:r>
        <w:rPr>
          <w:rFonts w:ascii="Arial" w:hAnsi="Arial" w:cs="Arial"/>
          <w:color w:val="333333"/>
          <w:sz w:val="20"/>
          <w:szCs w:val="20"/>
          <w:shd w:val="clear" w:color="auto" w:fill="FFFFFF"/>
        </w:rPr>
        <w:t>Бюджетные назначения по налоговым доходам за 2012 год исполнены на 105,6 % от годовых бюджетных назначений. В целом исполнение бюджетных назначений по неналоговым доходам за 2012 год составляет 241,3 % от годовых бюджетных назначений.</w:t>
      </w:r>
      <w:r>
        <w:rPr>
          <w:rFonts w:ascii="Arial" w:hAnsi="Arial" w:cs="Arial"/>
          <w:color w:val="333333"/>
          <w:sz w:val="20"/>
          <w:szCs w:val="20"/>
        </w:rPr>
        <w:br/>
      </w:r>
      <w:r>
        <w:rPr>
          <w:rFonts w:ascii="Arial" w:hAnsi="Arial" w:cs="Arial"/>
          <w:color w:val="333333"/>
          <w:sz w:val="20"/>
          <w:szCs w:val="20"/>
          <w:shd w:val="clear" w:color="auto" w:fill="FFFFFF"/>
        </w:rPr>
        <w:t>4</w:t>
      </w:r>
      <w:r>
        <w:rPr>
          <w:rFonts w:ascii="Arial" w:hAnsi="Arial" w:cs="Arial"/>
          <w:color w:val="333333"/>
          <w:sz w:val="20"/>
          <w:szCs w:val="20"/>
        </w:rPr>
        <w:br/>
      </w:r>
      <w:r>
        <w:rPr>
          <w:rFonts w:ascii="Arial" w:hAnsi="Arial" w:cs="Arial"/>
          <w:color w:val="333333"/>
          <w:sz w:val="20"/>
          <w:szCs w:val="20"/>
          <w:shd w:val="clear" w:color="auto" w:fill="FFFFFF"/>
        </w:rPr>
        <w:t>В 2012 году в доходную часть внесены изменения по дорожному фонду 197,8 тыс.руб., в межбюджетных трансфертах 2 тыс.руб., дотации на сбалансировать 330 тыс.руб.</w:t>
      </w:r>
      <w:r>
        <w:rPr>
          <w:rFonts w:ascii="Arial" w:hAnsi="Arial" w:cs="Arial"/>
          <w:color w:val="333333"/>
          <w:sz w:val="20"/>
          <w:szCs w:val="20"/>
        </w:rPr>
        <w:br/>
      </w:r>
      <w:r>
        <w:rPr>
          <w:rFonts w:ascii="Arial" w:hAnsi="Arial" w:cs="Arial"/>
          <w:color w:val="333333"/>
          <w:sz w:val="20"/>
          <w:szCs w:val="20"/>
          <w:shd w:val="clear" w:color="auto" w:fill="FFFFFF"/>
        </w:rPr>
        <w:t>Расходы бюджета поселения (прилагаются приложение № 3, № 4)</w:t>
      </w:r>
      <w:r>
        <w:rPr>
          <w:rFonts w:ascii="Arial" w:hAnsi="Arial" w:cs="Arial"/>
          <w:color w:val="333333"/>
          <w:sz w:val="20"/>
          <w:szCs w:val="20"/>
        </w:rPr>
        <w:br/>
      </w:r>
      <w:r>
        <w:rPr>
          <w:rFonts w:ascii="Arial" w:hAnsi="Arial" w:cs="Arial"/>
          <w:color w:val="333333"/>
          <w:sz w:val="20"/>
          <w:szCs w:val="20"/>
          <w:shd w:val="clear" w:color="auto" w:fill="FFFFFF"/>
        </w:rPr>
        <w:t>4. Муниципальное имущество и земельные отношения</w:t>
      </w:r>
      <w:r>
        <w:rPr>
          <w:rFonts w:ascii="Arial" w:hAnsi="Arial" w:cs="Arial"/>
          <w:color w:val="333333"/>
          <w:sz w:val="20"/>
          <w:szCs w:val="20"/>
        </w:rPr>
        <w:br/>
      </w:r>
      <w:r>
        <w:rPr>
          <w:rFonts w:ascii="Arial" w:hAnsi="Arial" w:cs="Arial"/>
          <w:color w:val="333333"/>
          <w:sz w:val="20"/>
          <w:szCs w:val="20"/>
          <w:shd w:val="clear" w:color="auto" w:fill="FFFFFF"/>
        </w:rPr>
        <w:t>В 2012 году продолжилась совместная работа с ГУП «Облтехинвентаризация» по проведению технической инвентаризации объектов недвижимого имущества находящегося в муниципальной собственности сельского поселения «Галкинское», в собственности физических лиц, юридических лиц.</w:t>
      </w:r>
      <w:r>
        <w:rPr>
          <w:rFonts w:ascii="Arial" w:hAnsi="Arial" w:cs="Arial"/>
          <w:color w:val="333333"/>
          <w:sz w:val="20"/>
          <w:szCs w:val="20"/>
        </w:rPr>
        <w:br/>
      </w:r>
      <w:r>
        <w:rPr>
          <w:rFonts w:ascii="Arial" w:hAnsi="Arial" w:cs="Arial"/>
          <w:color w:val="333333"/>
          <w:sz w:val="20"/>
          <w:szCs w:val="20"/>
          <w:shd w:val="clear" w:color="auto" w:fill="FFFFFF"/>
        </w:rPr>
        <w:t>Количество прошедших техническую инвентаризацию через КГУП «Забайкальское БТИ» составило 143 объекта, из них свидетельство о государственной регистрации имеют 121 человек, то есть всего охвачено инвентаризацией 20% всех объектов. Для проведения сплошной инвентаризации необходимы денежные средства, как в бюджете поселения, так и у физических лиц, которых нет.</w:t>
      </w:r>
      <w:r>
        <w:rPr>
          <w:rFonts w:ascii="Arial" w:hAnsi="Arial" w:cs="Arial"/>
          <w:color w:val="333333"/>
          <w:sz w:val="20"/>
          <w:szCs w:val="20"/>
        </w:rPr>
        <w:br/>
      </w:r>
      <w:r>
        <w:rPr>
          <w:rFonts w:ascii="Arial" w:hAnsi="Arial" w:cs="Arial"/>
          <w:color w:val="333333"/>
          <w:sz w:val="20"/>
          <w:szCs w:val="20"/>
          <w:shd w:val="clear" w:color="auto" w:fill="FFFFFF"/>
        </w:rPr>
        <w:t>Администрацией поселения была проведена работа по бесхозному объекту с. Зубарево (водокачка), изготовлены технический и кадастровый паспорт, объект поставлен на гос. учет(госреестр), как бесхозный объект.</w:t>
      </w:r>
      <w:r>
        <w:rPr>
          <w:rFonts w:ascii="Arial" w:hAnsi="Arial" w:cs="Arial"/>
          <w:color w:val="333333"/>
          <w:sz w:val="20"/>
          <w:szCs w:val="20"/>
        </w:rPr>
        <w:br/>
      </w:r>
      <w:r>
        <w:rPr>
          <w:rFonts w:ascii="Arial" w:hAnsi="Arial" w:cs="Arial"/>
          <w:color w:val="333333"/>
          <w:sz w:val="20"/>
          <w:szCs w:val="20"/>
          <w:shd w:val="clear" w:color="auto" w:fill="FFFFFF"/>
        </w:rPr>
        <w:t>Продолжилась работа по проведению приватизации муниципального имущества.</w:t>
      </w:r>
      <w:r>
        <w:rPr>
          <w:rFonts w:ascii="Arial" w:hAnsi="Arial" w:cs="Arial"/>
          <w:color w:val="333333"/>
          <w:sz w:val="20"/>
          <w:szCs w:val="20"/>
        </w:rPr>
        <w:br/>
      </w:r>
      <w:r>
        <w:rPr>
          <w:rFonts w:ascii="Arial" w:hAnsi="Arial" w:cs="Arial"/>
          <w:color w:val="333333"/>
          <w:sz w:val="20"/>
          <w:szCs w:val="20"/>
          <w:shd w:val="clear" w:color="auto" w:fill="FFFFFF"/>
        </w:rPr>
        <w:t>В 2012 году приватизировано - 2 квартиры общей площадью 67 кв.м. Всего приватизировано 13 квартир, общей площадью составила 590 кв.м.</w:t>
      </w:r>
      <w:r>
        <w:rPr>
          <w:rFonts w:ascii="Arial" w:hAnsi="Arial" w:cs="Arial"/>
          <w:color w:val="333333"/>
          <w:sz w:val="20"/>
          <w:szCs w:val="20"/>
        </w:rPr>
        <w:br/>
      </w:r>
      <w:r>
        <w:rPr>
          <w:rFonts w:ascii="Arial" w:hAnsi="Arial" w:cs="Arial"/>
          <w:color w:val="333333"/>
          <w:sz w:val="20"/>
          <w:szCs w:val="20"/>
          <w:shd w:val="clear" w:color="auto" w:fill="FFFFFF"/>
        </w:rPr>
        <w:t>В сфере земельных отношений в 2012 году совместно с комитетом по имуществу и земельным отношениям проводилась работа по установлению фактов использования земельных участков без оформления в уставном порядке прав на землю. Совместно со специалистами администрации «Шилкинский район» проводилась разъяснительная работа по оформлению в уставном порядке прав на землю, был выезд специалистов в с. Савино.</w:t>
      </w:r>
      <w:r>
        <w:rPr>
          <w:rFonts w:ascii="Arial" w:hAnsi="Arial" w:cs="Arial"/>
          <w:color w:val="333333"/>
          <w:sz w:val="20"/>
          <w:szCs w:val="20"/>
        </w:rPr>
        <w:br/>
      </w:r>
      <w:r>
        <w:rPr>
          <w:rFonts w:ascii="Arial" w:hAnsi="Arial" w:cs="Arial"/>
          <w:color w:val="333333"/>
          <w:sz w:val="20"/>
          <w:szCs w:val="20"/>
          <w:shd w:val="clear" w:color="auto" w:fill="FFFFFF"/>
        </w:rPr>
        <w:t>Проведена совместная работа землеустроителя и инспектора по земельному контролю муниципального района «Шилкинский район» - проверено 7 участков, работа землеустроителя поселения по муниципальному земельному контролю проводится недостаточно.</w:t>
      </w:r>
      <w:r>
        <w:rPr>
          <w:rFonts w:ascii="Arial" w:hAnsi="Arial" w:cs="Arial"/>
          <w:color w:val="333333"/>
          <w:sz w:val="20"/>
          <w:szCs w:val="20"/>
        </w:rPr>
        <w:br/>
      </w:r>
      <w:r>
        <w:rPr>
          <w:rFonts w:ascii="Arial" w:hAnsi="Arial" w:cs="Arial"/>
          <w:color w:val="333333"/>
          <w:sz w:val="20"/>
          <w:szCs w:val="20"/>
          <w:shd w:val="clear" w:color="auto" w:fill="FFFFFF"/>
        </w:rPr>
        <w:t>Была продолжена работа по оформлению право собственности на землю для ведения ЛПХ через единый госреестр.</w:t>
      </w:r>
      <w:r>
        <w:rPr>
          <w:rFonts w:ascii="Arial" w:hAnsi="Arial" w:cs="Arial"/>
          <w:color w:val="333333"/>
          <w:sz w:val="20"/>
          <w:szCs w:val="20"/>
        </w:rPr>
        <w:br/>
      </w:r>
      <w:r>
        <w:rPr>
          <w:rFonts w:ascii="Arial" w:hAnsi="Arial" w:cs="Arial"/>
          <w:color w:val="333333"/>
          <w:sz w:val="20"/>
          <w:szCs w:val="20"/>
          <w:shd w:val="clear" w:color="auto" w:fill="FFFFFF"/>
        </w:rPr>
        <w:t>Было заключено 184 договора аренды на земельный участок сроком до одного года.</w:t>
      </w:r>
      <w:r>
        <w:rPr>
          <w:rFonts w:ascii="Arial" w:hAnsi="Arial" w:cs="Arial"/>
          <w:color w:val="333333"/>
          <w:sz w:val="20"/>
          <w:szCs w:val="20"/>
        </w:rPr>
        <w:br/>
      </w:r>
      <w:r>
        <w:rPr>
          <w:rFonts w:ascii="Arial" w:hAnsi="Arial" w:cs="Arial"/>
          <w:color w:val="333333"/>
          <w:sz w:val="20"/>
          <w:szCs w:val="20"/>
          <w:shd w:val="clear" w:color="auto" w:fill="FFFFFF"/>
        </w:rPr>
        <w:t>На сегодняшний день имеется задолженность по договорам аренды за земельные участки и оплате земельного налога и налога на имущество.</w:t>
      </w:r>
      <w:r>
        <w:rPr>
          <w:rFonts w:ascii="Arial" w:hAnsi="Arial" w:cs="Arial"/>
          <w:color w:val="333333"/>
          <w:sz w:val="20"/>
          <w:szCs w:val="20"/>
        </w:rPr>
        <w:br/>
      </w:r>
      <w:r>
        <w:rPr>
          <w:rFonts w:ascii="Arial" w:hAnsi="Arial" w:cs="Arial"/>
          <w:color w:val="333333"/>
          <w:sz w:val="20"/>
          <w:szCs w:val="20"/>
          <w:shd w:val="clear" w:color="auto" w:fill="FFFFFF"/>
        </w:rPr>
        <w:t>Администрацией поселения недостаточно проводится работа с населением по образовавшейся задолженности.</w:t>
      </w:r>
      <w:r>
        <w:rPr>
          <w:rFonts w:ascii="Arial" w:hAnsi="Arial" w:cs="Arial"/>
          <w:color w:val="333333"/>
          <w:sz w:val="20"/>
          <w:szCs w:val="20"/>
        </w:rPr>
        <w:br/>
      </w:r>
      <w:r>
        <w:rPr>
          <w:rFonts w:ascii="Arial" w:hAnsi="Arial" w:cs="Arial"/>
          <w:color w:val="333333"/>
          <w:sz w:val="20"/>
          <w:szCs w:val="20"/>
          <w:shd w:val="clear" w:color="auto" w:fill="FFFFFF"/>
        </w:rPr>
        <w:lastRenderedPageBreak/>
        <w:t>С КФХ заключено 2 договора аренды земли.</w:t>
      </w:r>
      <w:r>
        <w:rPr>
          <w:rFonts w:ascii="Arial" w:hAnsi="Arial" w:cs="Arial"/>
          <w:color w:val="333333"/>
          <w:sz w:val="20"/>
          <w:szCs w:val="20"/>
        </w:rPr>
        <w:br/>
      </w:r>
      <w:r>
        <w:rPr>
          <w:rFonts w:ascii="Arial" w:hAnsi="Arial" w:cs="Arial"/>
          <w:color w:val="333333"/>
          <w:sz w:val="20"/>
          <w:szCs w:val="20"/>
          <w:shd w:val="clear" w:color="auto" w:fill="FFFFFF"/>
        </w:rPr>
        <w:t>Принята нормативная база по земельным и имущественным отношениям:</w:t>
      </w:r>
      <w:r>
        <w:rPr>
          <w:rFonts w:ascii="Arial" w:hAnsi="Arial" w:cs="Arial"/>
          <w:color w:val="333333"/>
          <w:sz w:val="20"/>
          <w:szCs w:val="20"/>
        </w:rPr>
        <w:br/>
      </w:r>
      <w:r>
        <w:rPr>
          <w:rFonts w:ascii="Arial" w:hAnsi="Arial" w:cs="Arial"/>
          <w:color w:val="333333"/>
          <w:sz w:val="20"/>
          <w:szCs w:val="20"/>
          <w:shd w:val="clear" w:color="auto" w:fill="FFFFFF"/>
        </w:rPr>
        <w:t>1.соглашение о земельном контроле</w:t>
      </w:r>
      <w:r>
        <w:rPr>
          <w:rFonts w:ascii="Arial" w:hAnsi="Arial" w:cs="Arial"/>
          <w:color w:val="333333"/>
          <w:sz w:val="20"/>
          <w:szCs w:val="20"/>
        </w:rPr>
        <w:br/>
      </w:r>
      <w:r>
        <w:rPr>
          <w:rFonts w:ascii="Arial" w:hAnsi="Arial" w:cs="Arial"/>
          <w:color w:val="333333"/>
          <w:sz w:val="20"/>
          <w:szCs w:val="20"/>
          <w:shd w:val="clear" w:color="auto" w:fill="FFFFFF"/>
        </w:rPr>
        <w:t>5</w:t>
      </w:r>
      <w:r>
        <w:rPr>
          <w:rFonts w:ascii="Arial" w:hAnsi="Arial" w:cs="Arial"/>
          <w:color w:val="333333"/>
          <w:sz w:val="20"/>
          <w:szCs w:val="20"/>
        </w:rPr>
        <w:br/>
      </w:r>
      <w:r>
        <w:rPr>
          <w:rFonts w:ascii="Arial" w:hAnsi="Arial" w:cs="Arial"/>
          <w:color w:val="333333"/>
          <w:sz w:val="20"/>
          <w:szCs w:val="20"/>
          <w:shd w:val="clear" w:color="auto" w:fill="FFFFFF"/>
        </w:rPr>
        <w:t>2. решение о ставке земельного налога</w:t>
      </w:r>
      <w:r>
        <w:rPr>
          <w:rFonts w:ascii="Arial" w:hAnsi="Arial" w:cs="Arial"/>
          <w:color w:val="333333"/>
          <w:sz w:val="20"/>
          <w:szCs w:val="20"/>
        </w:rPr>
        <w:br/>
      </w:r>
      <w:r>
        <w:rPr>
          <w:rFonts w:ascii="Arial" w:hAnsi="Arial" w:cs="Arial"/>
          <w:color w:val="333333"/>
          <w:sz w:val="20"/>
          <w:szCs w:val="20"/>
          <w:shd w:val="clear" w:color="auto" w:fill="FFFFFF"/>
        </w:rPr>
        <w:t>3. об утверждении коэффициентов для расчета арендной платы за земли, в том числе земельные участки, части земельных участков, гос. собственность на которые не разграничена на территории сельского поселения «Галкинское».</w:t>
      </w:r>
      <w:r>
        <w:rPr>
          <w:rFonts w:ascii="Arial" w:hAnsi="Arial" w:cs="Arial"/>
          <w:color w:val="333333"/>
          <w:sz w:val="20"/>
          <w:szCs w:val="20"/>
        </w:rPr>
        <w:br/>
      </w:r>
      <w:r>
        <w:rPr>
          <w:rFonts w:ascii="Arial" w:hAnsi="Arial" w:cs="Arial"/>
          <w:color w:val="333333"/>
          <w:sz w:val="20"/>
          <w:szCs w:val="20"/>
          <w:shd w:val="clear" w:color="auto" w:fill="FFFFFF"/>
        </w:rPr>
        <w:t>4. Утвержден план проверок физических лиц по использованию земельных участков, но план не был выполнен.</w:t>
      </w:r>
      <w:r>
        <w:rPr>
          <w:rFonts w:ascii="Arial" w:hAnsi="Arial" w:cs="Arial"/>
          <w:color w:val="333333"/>
          <w:sz w:val="20"/>
          <w:szCs w:val="20"/>
        </w:rPr>
        <w:br/>
      </w:r>
      <w:r>
        <w:rPr>
          <w:rFonts w:ascii="Arial" w:hAnsi="Arial" w:cs="Arial"/>
          <w:color w:val="333333"/>
          <w:sz w:val="20"/>
          <w:szCs w:val="20"/>
          <w:shd w:val="clear" w:color="auto" w:fill="FFFFFF"/>
        </w:rPr>
        <w:t>Оформлено в муниципальную собственность земель сельскохозяйственного назначения в количестве 7 паев (по 37 га), земельный участок площадью 629 га.</w:t>
      </w:r>
      <w:r>
        <w:rPr>
          <w:rFonts w:ascii="Arial" w:hAnsi="Arial" w:cs="Arial"/>
          <w:color w:val="333333"/>
          <w:sz w:val="20"/>
          <w:szCs w:val="20"/>
        </w:rPr>
        <w:br/>
      </w:r>
      <w:r>
        <w:rPr>
          <w:rFonts w:ascii="Arial" w:hAnsi="Arial" w:cs="Arial"/>
          <w:color w:val="333333"/>
          <w:sz w:val="20"/>
          <w:szCs w:val="20"/>
          <w:shd w:val="clear" w:color="auto" w:fill="FFFFFF"/>
        </w:rPr>
        <w:t>Проведена работа по межеванию земельных участков в селе Галкино в количестве семи участков. Начата работа по оформлению земельных участков в собственность поселений: с. Галкино- свалка, скотомогильник, кладбище. Безвозмездная помощь оказана ИП Байда.</w:t>
      </w:r>
      <w:r>
        <w:rPr>
          <w:rFonts w:ascii="Arial" w:hAnsi="Arial" w:cs="Arial"/>
          <w:color w:val="333333"/>
          <w:sz w:val="20"/>
          <w:szCs w:val="20"/>
        </w:rPr>
        <w:br/>
      </w:r>
      <w:r>
        <w:rPr>
          <w:rFonts w:ascii="Arial" w:hAnsi="Arial" w:cs="Arial"/>
          <w:color w:val="333333"/>
          <w:sz w:val="20"/>
          <w:szCs w:val="20"/>
          <w:shd w:val="clear" w:color="auto" w:fill="FFFFFF"/>
        </w:rPr>
        <w:t>В 2012 году заключен договор аренды с «Почтой России», доход от аренды помещения в бюджет поселения составил 23 500 рублей.</w:t>
      </w:r>
      <w:r>
        <w:rPr>
          <w:rFonts w:ascii="Arial" w:hAnsi="Arial" w:cs="Arial"/>
          <w:color w:val="333333"/>
          <w:sz w:val="20"/>
          <w:szCs w:val="20"/>
        </w:rPr>
        <w:br/>
      </w:r>
      <w:r>
        <w:rPr>
          <w:rFonts w:ascii="Arial" w:hAnsi="Arial" w:cs="Arial"/>
          <w:color w:val="333333"/>
          <w:sz w:val="20"/>
          <w:szCs w:val="20"/>
          <w:shd w:val="clear" w:color="auto" w:fill="FFFFFF"/>
        </w:rPr>
        <w:t>В 2012 году в бюджет поселения поступило 12 тыс. рублей за аренду помещения от ООО «Забайкальский центр внедрения инновационных технологий».</w:t>
      </w:r>
      <w:r>
        <w:rPr>
          <w:rFonts w:ascii="Arial" w:hAnsi="Arial" w:cs="Arial"/>
          <w:color w:val="333333"/>
          <w:sz w:val="20"/>
          <w:szCs w:val="20"/>
        </w:rPr>
        <w:br/>
      </w:r>
      <w:r>
        <w:rPr>
          <w:rFonts w:ascii="Arial" w:hAnsi="Arial" w:cs="Arial"/>
          <w:color w:val="333333"/>
          <w:sz w:val="20"/>
          <w:szCs w:val="20"/>
          <w:shd w:val="clear" w:color="auto" w:fill="FFFFFF"/>
        </w:rPr>
        <w:t>5. Трудовые отношения и охрана труда</w:t>
      </w:r>
      <w:r>
        <w:rPr>
          <w:rFonts w:ascii="Arial" w:hAnsi="Arial" w:cs="Arial"/>
          <w:color w:val="333333"/>
          <w:sz w:val="20"/>
          <w:szCs w:val="20"/>
        </w:rPr>
        <w:br/>
      </w:r>
      <w:r>
        <w:rPr>
          <w:rFonts w:ascii="Arial" w:hAnsi="Arial" w:cs="Arial"/>
          <w:color w:val="333333"/>
          <w:sz w:val="20"/>
          <w:szCs w:val="20"/>
          <w:shd w:val="clear" w:color="auto" w:fill="FFFFFF"/>
        </w:rPr>
        <w:t>В 2012 году проводилась работа по своевременной выплате заработной платы по администрации. Проводились мероприятия направленные на сокращения расходов содержания администрации.</w:t>
      </w:r>
      <w:r>
        <w:rPr>
          <w:rFonts w:ascii="Arial" w:hAnsi="Arial" w:cs="Arial"/>
          <w:color w:val="333333"/>
          <w:sz w:val="20"/>
          <w:szCs w:val="20"/>
        </w:rPr>
        <w:br/>
      </w:r>
      <w:r>
        <w:rPr>
          <w:rFonts w:ascii="Arial" w:hAnsi="Arial" w:cs="Arial"/>
          <w:color w:val="333333"/>
          <w:sz w:val="20"/>
          <w:szCs w:val="20"/>
          <w:shd w:val="clear" w:color="auto" w:fill="FFFFFF"/>
        </w:rPr>
        <w:t>Штатная численность в 2012 году работников администрации и МУКи БИКДО осталась без изменения.</w:t>
      </w:r>
      <w:r>
        <w:rPr>
          <w:rFonts w:ascii="Arial" w:hAnsi="Arial" w:cs="Arial"/>
          <w:color w:val="333333"/>
          <w:sz w:val="20"/>
          <w:szCs w:val="20"/>
        </w:rPr>
        <w:br/>
      </w:r>
      <w:r>
        <w:rPr>
          <w:rFonts w:ascii="Arial" w:hAnsi="Arial" w:cs="Arial"/>
          <w:color w:val="333333"/>
          <w:sz w:val="20"/>
          <w:szCs w:val="20"/>
          <w:shd w:val="clear" w:color="auto" w:fill="FFFFFF"/>
        </w:rPr>
        <w:t>Несмотря на принятые меры на конец года сохранилась задолженность по налоговым отчислениям по администрации и МУКБиКДО «Галкинское».</w:t>
      </w:r>
      <w:r>
        <w:rPr>
          <w:rFonts w:ascii="Arial" w:hAnsi="Arial" w:cs="Arial"/>
          <w:color w:val="333333"/>
          <w:sz w:val="20"/>
          <w:szCs w:val="20"/>
        </w:rPr>
        <w:br/>
      </w:r>
      <w:r>
        <w:rPr>
          <w:rFonts w:ascii="Arial" w:hAnsi="Arial" w:cs="Arial"/>
          <w:color w:val="333333"/>
          <w:sz w:val="20"/>
          <w:szCs w:val="20"/>
          <w:shd w:val="clear" w:color="auto" w:fill="FFFFFF"/>
        </w:rPr>
        <w:t>Развитие социального партнерства в трудовых отношениях проводится через систему трудовых договоров, для этого имеется нормативно-правовая база в администрации сельского поселения «Галкинское» и МУКБи КДО «Галкинское». Служащие администрации поселения и работники культуры повышали свои профессиональные качества на курсах повышения квалификации, семинарах проводимых в районе. </w:t>
      </w:r>
      <w:r>
        <w:rPr>
          <w:rFonts w:ascii="Arial" w:hAnsi="Arial" w:cs="Arial"/>
          <w:color w:val="333333"/>
          <w:sz w:val="20"/>
          <w:szCs w:val="20"/>
        </w:rPr>
        <w:br/>
      </w:r>
      <w:r>
        <w:rPr>
          <w:rFonts w:ascii="Arial" w:hAnsi="Arial" w:cs="Arial"/>
          <w:color w:val="333333"/>
          <w:sz w:val="20"/>
          <w:szCs w:val="20"/>
          <w:shd w:val="clear" w:color="auto" w:fill="FFFFFF"/>
        </w:rPr>
        <w:t>Библиотекарь СДК с. Галкино обучается заочно в Забайкальском краевом училище культуры г. Чита.</w:t>
      </w:r>
      <w:r>
        <w:rPr>
          <w:rFonts w:ascii="Arial" w:hAnsi="Arial" w:cs="Arial"/>
          <w:color w:val="333333"/>
          <w:sz w:val="20"/>
          <w:szCs w:val="20"/>
        </w:rPr>
        <w:br/>
      </w:r>
      <w:r>
        <w:rPr>
          <w:rFonts w:ascii="Arial" w:hAnsi="Arial" w:cs="Arial"/>
          <w:color w:val="333333"/>
          <w:sz w:val="20"/>
          <w:szCs w:val="20"/>
          <w:shd w:val="clear" w:color="auto" w:fill="FFFFFF"/>
        </w:rPr>
        <w:t>Зав. клубом с. Савино повысила свой профессиональный уровень на курсах повышения квалификации в п. Курорт-Дарасун.</w:t>
      </w:r>
      <w:r>
        <w:rPr>
          <w:rFonts w:ascii="Arial" w:hAnsi="Arial" w:cs="Arial"/>
          <w:color w:val="333333"/>
          <w:sz w:val="20"/>
          <w:szCs w:val="20"/>
        </w:rPr>
        <w:br/>
      </w:r>
      <w:r>
        <w:rPr>
          <w:rFonts w:ascii="Arial" w:hAnsi="Arial" w:cs="Arial"/>
          <w:color w:val="333333"/>
          <w:sz w:val="20"/>
          <w:szCs w:val="20"/>
          <w:shd w:val="clear" w:color="auto" w:fill="FFFFFF"/>
        </w:rPr>
        <w:t>Проводилась работа в сфере занятости населения. В летний период были задействованы граждане поселения для хоз. работ в поселении. </w:t>
      </w:r>
      <w:r>
        <w:rPr>
          <w:rFonts w:ascii="Arial" w:hAnsi="Arial" w:cs="Arial"/>
          <w:color w:val="333333"/>
          <w:sz w:val="20"/>
          <w:szCs w:val="20"/>
        </w:rPr>
        <w:br/>
      </w:r>
      <w:r>
        <w:rPr>
          <w:rFonts w:ascii="Arial" w:hAnsi="Arial" w:cs="Arial"/>
          <w:color w:val="333333"/>
          <w:sz w:val="20"/>
          <w:szCs w:val="20"/>
          <w:shd w:val="clear" w:color="auto" w:fill="FFFFFF"/>
        </w:rPr>
        <w:t>Совместными усилиями населения ликвидированы 3 (три) несанкционированы свалки в поселении, оплата проводилась из средств самообложения граждан.</w:t>
      </w:r>
      <w:r>
        <w:rPr>
          <w:rFonts w:ascii="Arial" w:hAnsi="Arial" w:cs="Arial"/>
          <w:color w:val="333333"/>
          <w:sz w:val="20"/>
          <w:szCs w:val="20"/>
        </w:rPr>
        <w:br/>
      </w:r>
      <w:r>
        <w:rPr>
          <w:rFonts w:ascii="Arial" w:hAnsi="Arial" w:cs="Arial"/>
          <w:color w:val="333333"/>
          <w:sz w:val="20"/>
          <w:szCs w:val="20"/>
          <w:shd w:val="clear" w:color="auto" w:fill="FFFFFF"/>
        </w:rPr>
        <w:t>На 01.01.2013г., общая численность населения в поселении составила 1106 человек, численность трудовых ресурсов составило 687 человек. Старше </w:t>
      </w:r>
      <w:r>
        <w:rPr>
          <w:rFonts w:ascii="Arial" w:hAnsi="Arial" w:cs="Arial"/>
          <w:color w:val="333333"/>
          <w:sz w:val="20"/>
          <w:szCs w:val="20"/>
        </w:rPr>
        <w:br/>
      </w:r>
      <w:r>
        <w:rPr>
          <w:rFonts w:ascii="Arial" w:hAnsi="Arial" w:cs="Arial"/>
          <w:color w:val="333333"/>
          <w:sz w:val="20"/>
          <w:szCs w:val="20"/>
          <w:shd w:val="clear" w:color="auto" w:fill="FFFFFF"/>
        </w:rPr>
        <w:t>6 </w:t>
      </w:r>
      <w:r>
        <w:rPr>
          <w:rFonts w:ascii="Arial" w:hAnsi="Arial" w:cs="Arial"/>
          <w:color w:val="333333"/>
          <w:sz w:val="20"/>
          <w:szCs w:val="20"/>
        </w:rPr>
        <w:br/>
      </w:r>
      <w:r>
        <w:rPr>
          <w:rFonts w:ascii="Arial" w:hAnsi="Arial" w:cs="Arial"/>
          <w:color w:val="333333"/>
          <w:sz w:val="20"/>
          <w:szCs w:val="20"/>
          <w:shd w:val="clear" w:color="auto" w:fill="FFFFFF"/>
        </w:rPr>
        <w:t>трудоспособного возраста составило 179 человека. 232 работают за пределами поселения (вахтовый метод), 213 работают временно, на сезонных работах, 149 человек трудоспособного возраста не занято трудовой деятельностью.</w:t>
      </w:r>
      <w:r>
        <w:rPr>
          <w:rFonts w:ascii="Arial" w:hAnsi="Arial" w:cs="Arial"/>
          <w:color w:val="333333"/>
          <w:sz w:val="20"/>
          <w:szCs w:val="20"/>
        </w:rPr>
        <w:br/>
      </w:r>
      <w:r>
        <w:rPr>
          <w:rFonts w:ascii="Arial" w:hAnsi="Arial" w:cs="Arial"/>
          <w:color w:val="333333"/>
          <w:sz w:val="20"/>
          <w:szCs w:val="20"/>
          <w:shd w:val="clear" w:color="auto" w:fill="FFFFFF"/>
        </w:rPr>
        <w:t>Самостоятельно трудоустроилось в поселении 11 человек. Обратились в службу занятости 9 человек и получили пособия.</w:t>
      </w:r>
      <w:r>
        <w:rPr>
          <w:rFonts w:ascii="Arial" w:hAnsi="Arial" w:cs="Arial"/>
          <w:color w:val="333333"/>
          <w:sz w:val="20"/>
          <w:szCs w:val="20"/>
        </w:rPr>
        <w:br/>
      </w:r>
      <w:r>
        <w:rPr>
          <w:rFonts w:ascii="Arial" w:hAnsi="Arial" w:cs="Arial"/>
          <w:color w:val="333333"/>
          <w:sz w:val="20"/>
          <w:szCs w:val="20"/>
          <w:shd w:val="clear" w:color="auto" w:fill="FFFFFF"/>
        </w:rPr>
        <w:t>Администрация оказывает содействие в оформление документов и получение субсидий, адресной помощи социально незащищенного населения.</w:t>
      </w:r>
      <w:r>
        <w:rPr>
          <w:rFonts w:ascii="Arial" w:hAnsi="Arial" w:cs="Arial"/>
          <w:color w:val="333333"/>
          <w:sz w:val="20"/>
          <w:szCs w:val="20"/>
        </w:rPr>
        <w:br/>
      </w:r>
      <w:r>
        <w:rPr>
          <w:rFonts w:ascii="Arial" w:hAnsi="Arial" w:cs="Arial"/>
          <w:color w:val="333333"/>
          <w:sz w:val="20"/>
          <w:szCs w:val="20"/>
          <w:shd w:val="clear" w:color="auto" w:fill="FFFFFF"/>
        </w:rPr>
        <w:t>В сельском поселении «Галкинское» недостаточно проводится работа по созданию дополнительных рабочих мест.</w:t>
      </w:r>
      <w:r>
        <w:rPr>
          <w:rFonts w:ascii="Arial" w:hAnsi="Arial" w:cs="Arial"/>
          <w:color w:val="333333"/>
          <w:sz w:val="20"/>
          <w:szCs w:val="20"/>
        </w:rPr>
        <w:br/>
      </w:r>
      <w:r>
        <w:rPr>
          <w:rFonts w:ascii="Arial" w:hAnsi="Arial" w:cs="Arial"/>
          <w:color w:val="333333"/>
          <w:sz w:val="20"/>
          <w:szCs w:val="20"/>
          <w:shd w:val="clear" w:color="auto" w:fill="FFFFFF"/>
        </w:rPr>
        <w:t>6. Архитектура и градостроение</w:t>
      </w:r>
      <w:r>
        <w:rPr>
          <w:rFonts w:ascii="Arial" w:hAnsi="Arial" w:cs="Arial"/>
          <w:color w:val="333333"/>
          <w:sz w:val="20"/>
          <w:szCs w:val="20"/>
        </w:rPr>
        <w:br/>
      </w:r>
      <w:r>
        <w:rPr>
          <w:rFonts w:ascii="Arial" w:hAnsi="Arial" w:cs="Arial"/>
          <w:color w:val="333333"/>
          <w:sz w:val="20"/>
          <w:szCs w:val="20"/>
          <w:shd w:val="clear" w:color="auto" w:fill="FFFFFF"/>
        </w:rPr>
        <w:t>В 2012 году полномочие по архитектуре и градостроительству было передано отделу архитектуры и градостроительства администрации муниципального района «Шилкинский район».</w:t>
      </w:r>
      <w:r>
        <w:rPr>
          <w:rFonts w:ascii="Arial" w:hAnsi="Arial" w:cs="Arial"/>
          <w:color w:val="333333"/>
          <w:sz w:val="20"/>
          <w:szCs w:val="20"/>
        </w:rPr>
        <w:br/>
      </w:r>
      <w:r>
        <w:rPr>
          <w:rFonts w:ascii="Arial" w:hAnsi="Arial" w:cs="Arial"/>
          <w:color w:val="333333"/>
          <w:sz w:val="20"/>
          <w:szCs w:val="20"/>
          <w:shd w:val="clear" w:color="auto" w:fill="FFFFFF"/>
        </w:rPr>
        <w:t>Разработаны правила землепользования и застройки сельского поселения «Галкинское», но не приняты. Необходимо провести публичные слушания.</w:t>
      </w:r>
      <w:r>
        <w:rPr>
          <w:rFonts w:ascii="Arial" w:hAnsi="Arial" w:cs="Arial"/>
          <w:color w:val="333333"/>
          <w:sz w:val="20"/>
          <w:szCs w:val="20"/>
        </w:rPr>
        <w:br/>
      </w:r>
      <w:r>
        <w:rPr>
          <w:rFonts w:ascii="Arial" w:hAnsi="Arial" w:cs="Arial"/>
          <w:color w:val="333333"/>
          <w:sz w:val="20"/>
          <w:szCs w:val="20"/>
          <w:shd w:val="clear" w:color="auto" w:fill="FFFFFF"/>
        </w:rPr>
        <w:t>Администрация поселения не оплатила за разработку правил землепользования и застройки сельского поселения по причине отсутствия денег в бюджете поселения.</w:t>
      </w:r>
      <w:r>
        <w:rPr>
          <w:rFonts w:ascii="Arial" w:hAnsi="Arial" w:cs="Arial"/>
          <w:color w:val="333333"/>
          <w:sz w:val="20"/>
          <w:szCs w:val="20"/>
        </w:rPr>
        <w:br/>
      </w:r>
      <w:r>
        <w:rPr>
          <w:rFonts w:ascii="Arial" w:hAnsi="Arial" w:cs="Arial"/>
          <w:color w:val="333333"/>
          <w:sz w:val="20"/>
          <w:szCs w:val="20"/>
          <w:shd w:val="clear" w:color="auto" w:fill="FFFFFF"/>
        </w:rPr>
        <w:lastRenderedPageBreak/>
        <w:t>В сельском поселении не разработан и не принят генеральный план поселения, также по причине отсутствия денежных средств.</w:t>
      </w:r>
      <w:r>
        <w:rPr>
          <w:rFonts w:ascii="Arial" w:hAnsi="Arial" w:cs="Arial"/>
          <w:color w:val="333333"/>
          <w:sz w:val="20"/>
          <w:szCs w:val="20"/>
        </w:rPr>
        <w:br/>
      </w:r>
      <w:r>
        <w:rPr>
          <w:rFonts w:ascii="Arial" w:hAnsi="Arial" w:cs="Arial"/>
          <w:color w:val="333333"/>
          <w:sz w:val="20"/>
          <w:szCs w:val="20"/>
          <w:shd w:val="clear" w:color="auto" w:fill="FFFFFF"/>
        </w:rPr>
        <w:t>В сельском поселении выдано 3 (три) разрешения для индивидуального жилищного строительства.</w:t>
      </w:r>
      <w:r>
        <w:rPr>
          <w:rFonts w:ascii="Arial" w:hAnsi="Arial" w:cs="Arial"/>
          <w:color w:val="333333"/>
          <w:sz w:val="20"/>
          <w:szCs w:val="20"/>
        </w:rPr>
        <w:br/>
      </w:r>
      <w:r>
        <w:rPr>
          <w:rFonts w:ascii="Arial" w:hAnsi="Arial" w:cs="Arial"/>
          <w:color w:val="333333"/>
          <w:sz w:val="20"/>
          <w:szCs w:val="20"/>
          <w:shd w:val="clear" w:color="auto" w:fill="FFFFFF"/>
        </w:rPr>
        <w:t>На улучшение жилищных условий на очереди в сельском поселении состоят 27 человек.</w:t>
      </w:r>
      <w:r>
        <w:rPr>
          <w:rFonts w:ascii="Arial" w:hAnsi="Arial" w:cs="Arial"/>
          <w:color w:val="333333"/>
          <w:sz w:val="20"/>
          <w:szCs w:val="20"/>
        </w:rPr>
        <w:br/>
      </w:r>
      <w:r>
        <w:rPr>
          <w:rFonts w:ascii="Arial" w:hAnsi="Arial" w:cs="Arial"/>
          <w:color w:val="333333"/>
          <w:sz w:val="20"/>
          <w:szCs w:val="20"/>
          <w:shd w:val="clear" w:color="auto" w:fill="FFFFFF"/>
        </w:rPr>
        <w:t>По программе «Социальное развитие села» («Молодая семья») прошли 3 семьи, вошли в программу на приобретение или строительства жилья.</w:t>
      </w:r>
      <w:r>
        <w:rPr>
          <w:rFonts w:ascii="Arial" w:hAnsi="Arial" w:cs="Arial"/>
          <w:color w:val="333333"/>
          <w:sz w:val="20"/>
          <w:szCs w:val="20"/>
        </w:rPr>
        <w:br/>
      </w:r>
      <w:r>
        <w:rPr>
          <w:rFonts w:ascii="Arial" w:hAnsi="Arial" w:cs="Arial"/>
          <w:color w:val="333333"/>
          <w:sz w:val="20"/>
          <w:szCs w:val="20"/>
          <w:shd w:val="clear" w:color="auto" w:fill="FFFFFF"/>
        </w:rPr>
        <w:t>7. Жилищно-коммунальное хозяйство</w:t>
      </w:r>
      <w:r>
        <w:rPr>
          <w:rFonts w:ascii="Arial" w:hAnsi="Arial" w:cs="Arial"/>
          <w:color w:val="333333"/>
          <w:sz w:val="20"/>
          <w:szCs w:val="20"/>
        </w:rPr>
        <w:br/>
      </w:r>
      <w:r>
        <w:rPr>
          <w:rFonts w:ascii="Arial" w:hAnsi="Arial" w:cs="Arial"/>
          <w:color w:val="333333"/>
          <w:sz w:val="20"/>
          <w:szCs w:val="20"/>
          <w:shd w:val="clear" w:color="auto" w:fill="FFFFFF"/>
        </w:rPr>
        <w:t>Мониторинг жилищно-коммунального хозяйства показал, что технический износ муниципального имущества составил от 40% до 70%. Средств на капитальный ремонт муниципального жилищного фонда не было. Поэтому сельское поселение не вошло в программу «Переселение граждан из ветхого </w:t>
      </w:r>
      <w:r>
        <w:rPr>
          <w:rFonts w:ascii="Arial" w:hAnsi="Arial" w:cs="Arial"/>
          <w:color w:val="333333"/>
          <w:sz w:val="20"/>
          <w:szCs w:val="20"/>
        </w:rPr>
        <w:br/>
      </w:r>
      <w:r>
        <w:rPr>
          <w:rFonts w:ascii="Arial" w:hAnsi="Arial" w:cs="Arial"/>
          <w:color w:val="333333"/>
          <w:sz w:val="20"/>
          <w:szCs w:val="20"/>
          <w:shd w:val="clear" w:color="auto" w:fill="FFFFFF"/>
        </w:rPr>
        <w:t>и аварийного жилища», так как участие в программе предусмотрено по софинансированию и муниципальные дома не являются многоквартирными.</w:t>
      </w:r>
      <w:r>
        <w:rPr>
          <w:rFonts w:ascii="Arial" w:hAnsi="Arial" w:cs="Arial"/>
          <w:color w:val="333333"/>
          <w:sz w:val="20"/>
          <w:szCs w:val="20"/>
        </w:rPr>
        <w:br/>
      </w:r>
      <w:r>
        <w:rPr>
          <w:rFonts w:ascii="Arial" w:hAnsi="Arial" w:cs="Arial"/>
          <w:color w:val="333333"/>
          <w:sz w:val="20"/>
          <w:szCs w:val="20"/>
          <w:shd w:val="clear" w:color="auto" w:fill="FFFFFF"/>
        </w:rPr>
        <w:t>В сельском поселении крайне необходимо строительство жилья для специалистов- учителей, фельдшера, худ. руководителя. Поселение не может войти в программы по строительству жилья так, как нет денег на софинансирование.</w:t>
      </w:r>
      <w:r>
        <w:rPr>
          <w:rFonts w:ascii="Arial" w:hAnsi="Arial" w:cs="Arial"/>
          <w:color w:val="333333"/>
          <w:sz w:val="20"/>
          <w:szCs w:val="20"/>
        </w:rPr>
        <w:br/>
      </w:r>
      <w:r>
        <w:rPr>
          <w:rFonts w:ascii="Arial" w:hAnsi="Arial" w:cs="Arial"/>
          <w:color w:val="333333"/>
          <w:sz w:val="20"/>
          <w:szCs w:val="20"/>
          <w:shd w:val="clear" w:color="auto" w:fill="FFFFFF"/>
        </w:rPr>
        <w:t>Требуется капитальный ремонт котельного оборудования, системы отопления в учреждениях культуры и администрации. Учреждения культуры по ремонту включены в программу «Культура Забайкалья», но финансирование программы нет.</w:t>
      </w:r>
      <w:r>
        <w:rPr>
          <w:rFonts w:ascii="Arial" w:hAnsi="Arial" w:cs="Arial"/>
          <w:color w:val="333333"/>
          <w:sz w:val="20"/>
          <w:szCs w:val="20"/>
        </w:rPr>
        <w:br/>
      </w:r>
      <w:r>
        <w:rPr>
          <w:rFonts w:ascii="Arial" w:hAnsi="Arial" w:cs="Arial"/>
          <w:color w:val="333333"/>
          <w:sz w:val="20"/>
          <w:szCs w:val="20"/>
          <w:shd w:val="clear" w:color="auto" w:fill="FFFFFF"/>
        </w:rPr>
        <w:t>7</w:t>
      </w:r>
      <w:r>
        <w:rPr>
          <w:rFonts w:ascii="Arial" w:hAnsi="Arial" w:cs="Arial"/>
          <w:color w:val="333333"/>
          <w:sz w:val="20"/>
          <w:szCs w:val="20"/>
        </w:rPr>
        <w:br/>
      </w:r>
      <w:r>
        <w:rPr>
          <w:rFonts w:ascii="Arial" w:hAnsi="Arial" w:cs="Arial"/>
          <w:color w:val="333333"/>
          <w:sz w:val="20"/>
          <w:szCs w:val="20"/>
          <w:shd w:val="clear" w:color="auto" w:fill="FFFFFF"/>
        </w:rPr>
        <w:t>Своими силами и средствами (От платных услуг, безвозмездной помощи) выполнен косметический ремонт в СДК с. Галкино, библиотеке с. Зубарево, CК с. Савино.</w:t>
      </w:r>
      <w:r>
        <w:rPr>
          <w:rFonts w:ascii="Arial" w:hAnsi="Arial" w:cs="Arial"/>
          <w:color w:val="333333"/>
          <w:sz w:val="20"/>
          <w:szCs w:val="20"/>
        </w:rPr>
        <w:br/>
      </w:r>
      <w:r>
        <w:rPr>
          <w:rFonts w:ascii="Arial" w:hAnsi="Arial" w:cs="Arial"/>
          <w:color w:val="333333"/>
          <w:sz w:val="20"/>
          <w:szCs w:val="20"/>
          <w:shd w:val="clear" w:color="auto" w:fill="FFFFFF"/>
        </w:rPr>
        <w:t>В весенне- осенний период администрация организовывает санитарную очистку территории сельского поселения, осуществляет вывоз мусора в селе Галкино, Зубарево, Савино. В селе Савино за счет средств самообложения граждан был очищен берег реки Ингода, речка Алексеевка, улицы и механизированная зачистка свалки, ликвидирована одна несанкционированна cвалка (ул.Жалган) и очищена территория CК с. Савино. </w:t>
      </w:r>
      <w:r>
        <w:rPr>
          <w:rFonts w:ascii="Arial" w:hAnsi="Arial" w:cs="Arial"/>
          <w:color w:val="333333"/>
          <w:sz w:val="20"/>
          <w:szCs w:val="20"/>
        </w:rPr>
        <w:br/>
      </w:r>
      <w:r>
        <w:rPr>
          <w:rFonts w:ascii="Arial" w:hAnsi="Arial" w:cs="Arial"/>
          <w:color w:val="333333"/>
          <w:sz w:val="20"/>
          <w:szCs w:val="20"/>
          <w:shd w:val="clear" w:color="auto" w:fill="FFFFFF"/>
        </w:rPr>
        <w:t>В селе Галкино была ликвидирована несанкционированная свалка, проводилась утилизация бытовых отходов, сбор мусора по улицам.</w:t>
      </w:r>
      <w:r>
        <w:rPr>
          <w:rFonts w:ascii="Arial" w:hAnsi="Arial" w:cs="Arial"/>
          <w:color w:val="333333"/>
          <w:sz w:val="20"/>
          <w:szCs w:val="20"/>
        </w:rPr>
        <w:br/>
      </w:r>
      <w:r>
        <w:rPr>
          <w:rFonts w:ascii="Arial" w:hAnsi="Arial" w:cs="Arial"/>
          <w:color w:val="333333"/>
          <w:sz w:val="20"/>
          <w:szCs w:val="20"/>
          <w:shd w:val="clear" w:color="auto" w:fill="FFFFFF"/>
        </w:rPr>
        <w:t>В селе Савино, Галкино при безвозмездной поддержке строительной организации проведена отсыпка железнодорожного переезда.</w:t>
      </w:r>
      <w:r>
        <w:rPr>
          <w:rFonts w:ascii="Arial" w:hAnsi="Arial" w:cs="Arial"/>
          <w:color w:val="333333"/>
          <w:sz w:val="20"/>
          <w:szCs w:val="20"/>
        </w:rPr>
        <w:br/>
      </w:r>
      <w:r>
        <w:rPr>
          <w:rFonts w:ascii="Arial" w:hAnsi="Arial" w:cs="Arial"/>
          <w:color w:val="333333"/>
          <w:sz w:val="20"/>
          <w:szCs w:val="20"/>
          <w:shd w:val="clear" w:color="auto" w:fill="FFFFFF"/>
        </w:rPr>
        <w:t>В 2012 году из бюджета края (дорожный фонд) были выделены бюджетные средства- 197 тыс. руб, из местного бюджета 1800руб, средства израсходованы на ремонт ул. Центральная с. Галкино (отсыпка, грейдировка), ул. Центральная с. Зубарево (грейдировка).</w:t>
      </w:r>
      <w:r>
        <w:rPr>
          <w:rFonts w:ascii="Arial" w:hAnsi="Arial" w:cs="Arial"/>
          <w:color w:val="333333"/>
          <w:sz w:val="20"/>
          <w:szCs w:val="20"/>
        </w:rPr>
        <w:br/>
      </w:r>
      <w:r>
        <w:rPr>
          <w:rFonts w:ascii="Arial" w:hAnsi="Arial" w:cs="Arial"/>
          <w:color w:val="333333"/>
          <w:sz w:val="20"/>
          <w:szCs w:val="20"/>
          <w:shd w:val="clear" w:color="auto" w:fill="FFFFFF"/>
        </w:rPr>
        <w:t>В бюджете поселения нет финансовых средств на содержание местных дорог и мостов, поэтому качество дорог остается очень низким, за счет собственных средств администрации установлено 3 (три) дорожных знак.</w:t>
      </w:r>
      <w:r>
        <w:rPr>
          <w:rFonts w:ascii="Arial" w:hAnsi="Arial" w:cs="Arial"/>
          <w:color w:val="333333"/>
          <w:sz w:val="20"/>
          <w:szCs w:val="20"/>
        </w:rPr>
        <w:br/>
      </w:r>
      <w:r>
        <w:rPr>
          <w:rFonts w:ascii="Arial" w:hAnsi="Arial" w:cs="Arial"/>
          <w:color w:val="333333"/>
          <w:sz w:val="20"/>
          <w:szCs w:val="20"/>
          <w:shd w:val="clear" w:color="auto" w:fill="FFFFFF"/>
        </w:rPr>
        <w:t>В 2012 году планировалось установить пожарно - охранную сигнализацию в СДК с. Галкино, библиотеке с. Зубарево и в сельском клубе с. Савино. Данное мероприятие не было выполнено, так, как в бюджете сельского поселения не было финансовых средств.</w:t>
      </w:r>
      <w:r>
        <w:rPr>
          <w:rFonts w:ascii="Arial" w:hAnsi="Arial" w:cs="Arial"/>
          <w:color w:val="333333"/>
          <w:sz w:val="20"/>
          <w:szCs w:val="20"/>
        </w:rPr>
        <w:br/>
      </w:r>
      <w:r>
        <w:rPr>
          <w:rFonts w:ascii="Arial" w:hAnsi="Arial" w:cs="Arial"/>
          <w:color w:val="333333"/>
          <w:sz w:val="20"/>
          <w:szCs w:val="20"/>
          <w:shd w:val="clear" w:color="auto" w:fill="FFFFFF"/>
        </w:rPr>
        <w:t>При поддержке главы района приобретен пожарный инвентарь. </w:t>
      </w:r>
      <w:r>
        <w:rPr>
          <w:rFonts w:ascii="Arial" w:hAnsi="Arial" w:cs="Arial"/>
          <w:color w:val="333333"/>
          <w:sz w:val="20"/>
          <w:szCs w:val="20"/>
        </w:rPr>
        <w:br/>
      </w:r>
      <w:r>
        <w:rPr>
          <w:rFonts w:ascii="Arial" w:hAnsi="Arial" w:cs="Arial"/>
          <w:color w:val="333333"/>
          <w:sz w:val="20"/>
          <w:szCs w:val="20"/>
          <w:shd w:val="clear" w:color="auto" w:fill="FFFFFF"/>
        </w:rPr>
        <w:t>Обслуживание линий электропередач осуществляется: село Галкино Центральные электросети, село Зубарево ЭЧ-7, село Савино ЭЧ-7 п. Урульга.</w:t>
      </w:r>
      <w:r>
        <w:rPr>
          <w:rFonts w:ascii="Arial" w:hAnsi="Arial" w:cs="Arial"/>
          <w:color w:val="333333"/>
          <w:sz w:val="20"/>
          <w:szCs w:val="20"/>
        </w:rPr>
        <w:br/>
      </w:r>
      <w:r>
        <w:rPr>
          <w:rFonts w:ascii="Arial" w:hAnsi="Arial" w:cs="Arial"/>
          <w:color w:val="333333"/>
          <w:sz w:val="20"/>
          <w:szCs w:val="20"/>
          <w:shd w:val="clear" w:color="auto" w:fill="FFFFFF"/>
        </w:rPr>
        <w:t>В 2012 году был проведен частичный ремонт линии электропередач в селе Галкино, Зубарево, Савино. Работа по замене гнилых опор остается незавершенной, несвоевременно устраняются неисправности на линии элетропередач. </w:t>
      </w:r>
      <w:r>
        <w:rPr>
          <w:rFonts w:ascii="Arial" w:hAnsi="Arial" w:cs="Arial"/>
          <w:color w:val="333333"/>
          <w:sz w:val="20"/>
          <w:szCs w:val="20"/>
        </w:rPr>
        <w:br/>
      </w:r>
      <w:r>
        <w:rPr>
          <w:rFonts w:ascii="Arial" w:hAnsi="Arial" w:cs="Arial"/>
          <w:color w:val="333333"/>
          <w:sz w:val="20"/>
          <w:szCs w:val="20"/>
          <w:shd w:val="clear" w:color="auto" w:fill="FFFFFF"/>
        </w:rPr>
        <w:t>Обслуживание населения газом проводилось - газовыми службами г.Шилка по заявке и потребности граждан, проводилась заготовка дров населением.</w:t>
      </w:r>
      <w:r>
        <w:rPr>
          <w:rFonts w:ascii="Arial" w:hAnsi="Arial" w:cs="Arial"/>
          <w:color w:val="333333"/>
          <w:sz w:val="20"/>
          <w:szCs w:val="20"/>
        </w:rPr>
        <w:br/>
      </w:r>
      <w:r>
        <w:rPr>
          <w:rFonts w:ascii="Arial" w:hAnsi="Arial" w:cs="Arial"/>
          <w:color w:val="333333"/>
          <w:sz w:val="20"/>
          <w:szCs w:val="20"/>
          <w:shd w:val="clear" w:color="auto" w:fill="FFFFFF"/>
        </w:rPr>
        <w:t>В селе Галкино, Зубарево имеется проблема питьевой воды. В селе Зубарево имеется водокачка с низким водным балансом, отсутствует водопровод. Водовозкой администрации осуществлялся подвоз технической воды в с. Зубарево. В с. Галкино нет ни одной скважины. На сегодняшний день имеется проблема по обеспечению населения питьевой водой. На 2013 год запланировано изготовление проектно-сметной документации на строительство скважины с водонапорной башней (при финансовой поддержке района). Население с. Галкино обеспечивалось технической водой (водовозка администрации). В каждом селе необходимо построить скважину с водонапорной башней с целю обеспечения населения качественной питьевой водой и пожарной безопасности населения, на проведение этого </w:t>
      </w:r>
      <w:r>
        <w:rPr>
          <w:rFonts w:ascii="Arial" w:hAnsi="Arial" w:cs="Arial"/>
          <w:color w:val="333333"/>
          <w:sz w:val="20"/>
          <w:szCs w:val="20"/>
        </w:rPr>
        <w:br/>
      </w:r>
      <w:r>
        <w:rPr>
          <w:rFonts w:ascii="Arial" w:hAnsi="Arial" w:cs="Arial"/>
          <w:color w:val="333333"/>
          <w:sz w:val="20"/>
          <w:szCs w:val="20"/>
          <w:shd w:val="clear" w:color="auto" w:fill="FFFFFF"/>
        </w:rPr>
        <w:lastRenderedPageBreak/>
        <w:t>8</w:t>
      </w:r>
      <w:r>
        <w:rPr>
          <w:rFonts w:ascii="Arial" w:hAnsi="Arial" w:cs="Arial"/>
          <w:color w:val="333333"/>
          <w:sz w:val="20"/>
          <w:szCs w:val="20"/>
        </w:rPr>
        <w:br/>
      </w:r>
      <w:r>
        <w:rPr>
          <w:rFonts w:ascii="Arial" w:hAnsi="Arial" w:cs="Arial"/>
          <w:color w:val="333333"/>
          <w:sz w:val="20"/>
          <w:szCs w:val="20"/>
          <w:shd w:val="clear" w:color="auto" w:fill="FFFFFF"/>
        </w:rPr>
        <w:t>мероприятия в 2012 году денег в бюджете поселения не было.</w:t>
      </w:r>
      <w:r>
        <w:rPr>
          <w:rFonts w:ascii="Arial" w:hAnsi="Arial" w:cs="Arial"/>
          <w:color w:val="333333"/>
          <w:sz w:val="20"/>
          <w:szCs w:val="20"/>
        </w:rPr>
        <w:br/>
      </w:r>
      <w:r>
        <w:rPr>
          <w:rFonts w:ascii="Arial" w:hAnsi="Arial" w:cs="Arial"/>
          <w:color w:val="333333"/>
          <w:sz w:val="20"/>
          <w:szCs w:val="20"/>
          <w:shd w:val="clear" w:color="auto" w:fill="FFFFFF"/>
        </w:rPr>
        <w:t>С целью защиты от пожаров проведено опахивание сел. Согласно технического регламента пожарной безопасности данная работа была выполнена не в полном объеме, так как не было средств в бюджете поселения. Большая часть населения в поселении не выполняет правила благоустройства в поселении (санитарное состояние территории), правила пожарной безопасности. Для улучшения жизни в поселении необходимы усилия всех и каждого.</w:t>
      </w:r>
      <w:r>
        <w:rPr>
          <w:rFonts w:ascii="Arial" w:hAnsi="Arial" w:cs="Arial"/>
          <w:color w:val="333333"/>
          <w:sz w:val="20"/>
          <w:szCs w:val="20"/>
        </w:rPr>
        <w:br/>
      </w:r>
      <w:r>
        <w:rPr>
          <w:rFonts w:ascii="Arial" w:hAnsi="Arial" w:cs="Arial"/>
          <w:color w:val="333333"/>
          <w:sz w:val="20"/>
          <w:szCs w:val="20"/>
          <w:shd w:val="clear" w:color="auto" w:fill="FFFFFF"/>
        </w:rPr>
        <w:t>Содержание мест захоронения проводится за счет средств самообложения граждан (санитарная очистка, частичный ремонт изгороди). В поселении не создана специализированная похоронная служба, одной из причин является отсутствие денежных средств в бюджете поселения.</w:t>
      </w:r>
      <w:r>
        <w:rPr>
          <w:rFonts w:ascii="Arial" w:hAnsi="Arial" w:cs="Arial"/>
          <w:color w:val="333333"/>
          <w:sz w:val="20"/>
          <w:szCs w:val="20"/>
        </w:rPr>
        <w:br/>
      </w:r>
      <w:r>
        <w:rPr>
          <w:rFonts w:ascii="Arial" w:hAnsi="Arial" w:cs="Arial"/>
          <w:color w:val="333333"/>
          <w:sz w:val="20"/>
          <w:szCs w:val="20"/>
          <w:shd w:val="clear" w:color="auto" w:fill="FFFFFF"/>
        </w:rPr>
        <w:t>8. Культура</w:t>
      </w:r>
      <w:r>
        <w:rPr>
          <w:rFonts w:ascii="Arial" w:hAnsi="Arial" w:cs="Arial"/>
          <w:color w:val="333333"/>
          <w:sz w:val="20"/>
          <w:szCs w:val="20"/>
        </w:rPr>
        <w:br/>
      </w:r>
      <w:r>
        <w:rPr>
          <w:rFonts w:ascii="Arial" w:hAnsi="Arial" w:cs="Arial"/>
          <w:color w:val="333333"/>
          <w:sz w:val="20"/>
          <w:szCs w:val="20"/>
          <w:shd w:val="clear" w:color="auto" w:fill="FFFFFF"/>
        </w:rPr>
        <w:t>2012 год был объявлен Годом Истории в России.</w:t>
      </w:r>
      <w:r>
        <w:rPr>
          <w:rFonts w:ascii="Arial" w:hAnsi="Arial" w:cs="Arial"/>
          <w:color w:val="333333"/>
          <w:sz w:val="20"/>
          <w:szCs w:val="20"/>
        </w:rPr>
        <w:br/>
      </w:r>
      <w:r>
        <w:rPr>
          <w:rFonts w:ascii="Arial" w:hAnsi="Arial" w:cs="Arial"/>
          <w:color w:val="333333"/>
          <w:sz w:val="20"/>
          <w:szCs w:val="20"/>
          <w:shd w:val="clear" w:color="auto" w:fill="FFFFFF"/>
        </w:rPr>
        <w:t>Забайкалье годом Героев в России. </w:t>
      </w:r>
      <w:r>
        <w:rPr>
          <w:rFonts w:ascii="Arial" w:hAnsi="Arial" w:cs="Arial"/>
          <w:color w:val="333333"/>
          <w:sz w:val="20"/>
          <w:szCs w:val="20"/>
        </w:rPr>
        <w:br/>
      </w:r>
      <w:r>
        <w:rPr>
          <w:rFonts w:ascii="Arial" w:hAnsi="Arial" w:cs="Arial"/>
          <w:color w:val="333333"/>
          <w:sz w:val="20"/>
          <w:szCs w:val="20"/>
          <w:shd w:val="clear" w:color="auto" w:fill="FFFFFF"/>
        </w:rPr>
        <w:t>В связи с вышеназванными датами в МУК БиКДО «Галкинское» была выстроена работа по всем направлениям, но особо выделялась патриотическое, историческое, краеведческое воспитание.</w:t>
      </w:r>
      <w:r>
        <w:rPr>
          <w:rFonts w:ascii="Arial" w:hAnsi="Arial" w:cs="Arial"/>
          <w:color w:val="333333"/>
          <w:sz w:val="20"/>
          <w:szCs w:val="20"/>
        </w:rPr>
        <w:br/>
      </w:r>
      <w:r>
        <w:rPr>
          <w:rFonts w:ascii="Arial" w:hAnsi="Arial" w:cs="Arial"/>
          <w:color w:val="333333"/>
          <w:sz w:val="20"/>
          <w:szCs w:val="20"/>
          <w:shd w:val="clear" w:color="auto" w:fill="FFFFFF"/>
        </w:rPr>
        <w:t>Работники культуры провели работу со всеми слоями населения: пожилыми, семьей, людьми среднего возраста, молодежью и детьми. Мероприятия проводились совместно с другими структурами поселения: </w:t>
      </w:r>
      <w:r>
        <w:rPr>
          <w:rFonts w:ascii="Arial" w:hAnsi="Arial" w:cs="Arial"/>
          <w:color w:val="333333"/>
          <w:sz w:val="20"/>
          <w:szCs w:val="20"/>
        </w:rPr>
        <w:br/>
      </w:r>
      <w:r>
        <w:rPr>
          <w:rFonts w:ascii="Arial" w:hAnsi="Arial" w:cs="Arial"/>
          <w:color w:val="333333"/>
          <w:sz w:val="20"/>
          <w:szCs w:val="20"/>
          <w:shd w:val="clear" w:color="auto" w:fill="FFFFFF"/>
        </w:rPr>
        <w:t>- сельской администрацией (политические акции по предвыборной агитацией, оформление уголков избирателей, беседы, обзоры, дней молодого избирателя, а также экологические акции «Чистое село», «Неделя добра»);</w:t>
      </w:r>
      <w:r>
        <w:rPr>
          <w:rFonts w:ascii="Arial" w:hAnsi="Arial" w:cs="Arial"/>
          <w:color w:val="333333"/>
          <w:sz w:val="20"/>
          <w:szCs w:val="20"/>
        </w:rPr>
        <w:br/>
      </w:r>
      <w:r>
        <w:rPr>
          <w:rFonts w:ascii="Arial" w:hAnsi="Arial" w:cs="Arial"/>
          <w:color w:val="333333"/>
          <w:sz w:val="20"/>
          <w:szCs w:val="20"/>
          <w:shd w:val="clear" w:color="auto" w:fill="FFFFFF"/>
        </w:rPr>
        <w:t>- школой (тематический вечер «Посвящение в мужчины», утренник по «Сказкам Пушкина» 3 кл, веселый выпускной «С бубликом и конфеткой» 4кл, утренник «Я- первоклассник» для 1 класса и другие мероприятия библиотеки и СДК).</w:t>
      </w:r>
      <w:r>
        <w:rPr>
          <w:rFonts w:ascii="Arial" w:hAnsi="Arial" w:cs="Arial"/>
          <w:color w:val="333333"/>
          <w:sz w:val="20"/>
          <w:szCs w:val="20"/>
        </w:rPr>
        <w:br/>
      </w:r>
      <w:r>
        <w:rPr>
          <w:rFonts w:ascii="Arial" w:hAnsi="Arial" w:cs="Arial"/>
          <w:color w:val="333333"/>
          <w:sz w:val="20"/>
          <w:szCs w:val="20"/>
          <w:shd w:val="clear" w:color="auto" w:fill="FFFFFF"/>
        </w:rPr>
        <w:t>С детьми проведены мероприятия </w:t>
      </w:r>
      <w:r>
        <w:rPr>
          <w:rFonts w:ascii="Arial" w:hAnsi="Arial" w:cs="Arial"/>
          <w:color w:val="333333"/>
          <w:sz w:val="20"/>
          <w:szCs w:val="20"/>
        </w:rPr>
        <w:br/>
      </w:r>
      <w:r>
        <w:rPr>
          <w:rFonts w:ascii="Arial" w:hAnsi="Arial" w:cs="Arial"/>
          <w:color w:val="333333"/>
          <w:sz w:val="20"/>
          <w:szCs w:val="20"/>
          <w:shd w:val="clear" w:color="auto" w:fill="FFFFFF"/>
        </w:rPr>
        <w:t>-по патриотическому воспитанию:</w:t>
      </w:r>
      <w:r>
        <w:rPr>
          <w:rFonts w:ascii="Arial" w:hAnsi="Arial" w:cs="Arial"/>
          <w:color w:val="333333"/>
          <w:sz w:val="20"/>
          <w:szCs w:val="20"/>
        </w:rPr>
        <w:br/>
      </w:r>
      <w:r>
        <w:rPr>
          <w:rFonts w:ascii="Arial" w:hAnsi="Arial" w:cs="Arial"/>
          <w:color w:val="333333"/>
          <w:sz w:val="20"/>
          <w:szCs w:val="20"/>
          <w:shd w:val="clear" w:color="auto" w:fill="FFFFFF"/>
        </w:rPr>
        <w:t>познавательно- игровая программа «Теркин- 2012», Беседа «русская воинская доблесть»;</w:t>
      </w:r>
      <w:r>
        <w:rPr>
          <w:rFonts w:ascii="Arial" w:hAnsi="Arial" w:cs="Arial"/>
          <w:color w:val="333333"/>
          <w:sz w:val="20"/>
          <w:szCs w:val="20"/>
        </w:rPr>
        <w:br/>
      </w:r>
      <w:r>
        <w:rPr>
          <w:rFonts w:ascii="Arial" w:hAnsi="Arial" w:cs="Arial"/>
          <w:color w:val="333333"/>
          <w:sz w:val="20"/>
          <w:szCs w:val="20"/>
          <w:shd w:val="clear" w:color="auto" w:fill="FFFFFF"/>
        </w:rPr>
        <w:t>- экологическому: беседа-викторина против наркотиков «Я хочу жить», экологическая игра «Свалка по имени Земля», в библиотеке конкурс рисунков «Спички детям не игрушка», «Даурский заповедник».</w:t>
      </w:r>
      <w:r>
        <w:rPr>
          <w:rFonts w:ascii="Arial" w:hAnsi="Arial" w:cs="Arial"/>
          <w:color w:val="333333"/>
          <w:sz w:val="20"/>
          <w:szCs w:val="20"/>
        </w:rPr>
        <w:br/>
      </w:r>
      <w:r>
        <w:rPr>
          <w:rFonts w:ascii="Arial" w:hAnsi="Arial" w:cs="Arial"/>
          <w:color w:val="333333"/>
          <w:sz w:val="20"/>
          <w:szCs w:val="20"/>
          <w:shd w:val="clear" w:color="auto" w:fill="FFFFFF"/>
        </w:rPr>
        <w:t>Также СДК проводил ряд крупных мероприятий, таких как: </w:t>
      </w:r>
      <w:r>
        <w:rPr>
          <w:rFonts w:ascii="Arial" w:hAnsi="Arial" w:cs="Arial"/>
          <w:color w:val="333333"/>
          <w:sz w:val="20"/>
          <w:szCs w:val="20"/>
        </w:rPr>
        <w:br/>
      </w:r>
      <w:r>
        <w:rPr>
          <w:rFonts w:ascii="Arial" w:hAnsi="Arial" w:cs="Arial"/>
          <w:color w:val="333333"/>
          <w:sz w:val="20"/>
          <w:szCs w:val="20"/>
          <w:shd w:val="clear" w:color="auto" w:fill="FFFFFF"/>
        </w:rPr>
        <w:t>- театрализованную программу «Масленица 2012», литературно-музыкальный вечер «Свет женщины»,тематический вечер «Этот день победы».</w:t>
      </w:r>
      <w:r>
        <w:rPr>
          <w:rFonts w:ascii="Arial" w:hAnsi="Arial" w:cs="Arial"/>
          <w:color w:val="333333"/>
          <w:sz w:val="20"/>
          <w:szCs w:val="20"/>
        </w:rPr>
        <w:br/>
      </w:r>
      <w:r>
        <w:rPr>
          <w:rFonts w:ascii="Arial" w:hAnsi="Arial" w:cs="Arial"/>
          <w:color w:val="333333"/>
          <w:sz w:val="20"/>
          <w:szCs w:val="20"/>
          <w:shd w:val="clear" w:color="auto" w:fill="FFFFFF"/>
        </w:rPr>
        <w:t>В селе Зубарево проведен праздник села «115 лет со дня открытия станции Зубарево». Работники СДК библиотеки, участники самодеятельных коллективов выезжали с концертной - игровой программой в соседнее село.</w:t>
      </w:r>
      <w:r>
        <w:rPr>
          <w:rFonts w:ascii="Arial" w:hAnsi="Arial" w:cs="Arial"/>
          <w:color w:val="333333"/>
          <w:sz w:val="20"/>
          <w:szCs w:val="20"/>
        </w:rPr>
        <w:br/>
      </w:r>
      <w:r>
        <w:rPr>
          <w:rFonts w:ascii="Arial" w:hAnsi="Arial" w:cs="Arial"/>
          <w:color w:val="333333"/>
          <w:sz w:val="20"/>
          <w:szCs w:val="20"/>
          <w:shd w:val="clear" w:color="auto" w:fill="FFFFFF"/>
        </w:rPr>
        <w:t>Библиотека с. Галкино провела уроки мужества «Герои Шилкинской земли», </w:t>
      </w:r>
      <w:r>
        <w:rPr>
          <w:rFonts w:ascii="Arial" w:hAnsi="Arial" w:cs="Arial"/>
          <w:color w:val="333333"/>
          <w:sz w:val="20"/>
          <w:szCs w:val="20"/>
        </w:rPr>
        <w:br/>
      </w:r>
      <w:r>
        <w:rPr>
          <w:rFonts w:ascii="Arial" w:hAnsi="Arial" w:cs="Arial"/>
          <w:color w:val="333333"/>
          <w:sz w:val="20"/>
          <w:szCs w:val="20"/>
          <w:shd w:val="clear" w:color="auto" w:fill="FFFFFF"/>
        </w:rPr>
        <w:t>«Интернациональный исполняя долг», Поле чудес « Герои 1812 года».</w:t>
      </w:r>
      <w:r>
        <w:rPr>
          <w:rFonts w:ascii="Arial" w:hAnsi="Arial" w:cs="Arial"/>
          <w:color w:val="333333"/>
          <w:sz w:val="20"/>
          <w:szCs w:val="20"/>
        </w:rPr>
        <w:br/>
      </w:r>
      <w:r>
        <w:rPr>
          <w:rFonts w:ascii="Arial" w:hAnsi="Arial" w:cs="Arial"/>
          <w:color w:val="333333"/>
          <w:sz w:val="20"/>
          <w:szCs w:val="20"/>
          <w:shd w:val="clear" w:color="auto" w:fill="FFFFFF"/>
        </w:rPr>
        <w:t>9</w:t>
      </w:r>
      <w:r>
        <w:rPr>
          <w:rFonts w:ascii="Arial" w:hAnsi="Arial" w:cs="Arial"/>
          <w:color w:val="333333"/>
          <w:sz w:val="20"/>
          <w:szCs w:val="20"/>
        </w:rPr>
        <w:br/>
      </w:r>
      <w:r>
        <w:rPr>
          <w:rFonts w:ascii="Arial" w:hAnsi="Arial" w:cs="Arial"/>
          <w:color w:val="333333"/>
          <w:sz w:val="20"/>
          <w:szCs w:val="20"/>
          <w:shd w:val="clear" w:color="auto" w:fill="FFFFFF"/>
        </w:rPr>
        <w:t>Вместе с СДК провели театрализованную- игровую программу «Аз, буки, веди» к дню славянской письменности, утренник «Путешествие в Ягварде» (1 июня). Для детей проведены Новогодние мероприятия по различным возрастным категориям.</w:t>
      </w:r>
      <w:r>
        <w:rPr>
          <w:rFonts w:ascii="Arial" w:hAnsi="Arial" w:cs="Arial"/>
          <w:color w:val="333333"/>
          <w:sz w:val="20"/>
          <w:szCs w:val="20"/>
        </w:rPr>
        <w:br/>
      </w:r>
      <w:r>
        <w:rPr>
          <w:rFonts w:ascii="Arial" w:hAnsi="Arial" w:cs="Arial"/>
          <w:color w:val="333333"/>
          <w:sz w:val="20"/>
          <w:szCs w:val="20"/>
          <w:shd w:val="clear" w:color="auto" w:fill="FFFFFF"/>
        </w:rPr>
        <w:t>- для молодежи (дискотеки, молодежные вечера, конкурсные программы, литературно-музыкальный вечер «Душа моя - Россия», диско-программа «Я зато люблю Ивана», устный журнал «Стрелы Купидона», вечера отдыха «Примерьте улыбочку», «Королева лета дискотек»);</w:t>
      </w:r>
      <w:r>
        <w:rPr>
          <w:rFonts w:ascii="Arial" w:hAnsi="Arial" w:cs="Arial"/>
          <w:color w:val="333333"/>
          <w:sz w:val="20"/>
          <w:szCs w:val="20"/>
        </w:rPr>
        <w:br/>
      </w:r>
      <w:r>
        <w:rPr>
          <w:rFonts w:ascii="Arial" w:hAnsi="Arial" w:cs="Arial"/>
          <w:color w:val="333333"/>
          <w:sz w:val="20"/>
          <w:szCs w:val="20"/>
          <w:shd w:val="clear" w:color="auto" w:fill="FFFFFF"/>
        </w:rPr>
        <w:t>- для людей среднего возраста ( «Ретро дискотеки», чтобы те кому за 25-30 могли отдохнуть под ритмы своей молодости (последнее воскресенье месяца);</w:t>
      </w:r>
      <w:r>
        <w:rPr>
          <w:rFonts w:ascii="Arial" w:hAnsi="Arial" w:cs="Arial"/>
          <w:color w:val="333333"/>
          <w:sz w:val="20"/>
          <w:szCs w:val="20"/>
        </w:rPr>
        <w:br/>
      </w:r>
      <w:r>
        <w:rPr>
          <w:rFonts w:ascii="Arial" w:hAnsi="Arial" w:cs="Arial"/>
          <w:color w:val="333333"/>
          <w:sz w:val="20"/>
          <w:szCs w:val="20"/>
          <w:shd w:val="clear" w:color="auto" w:fill="FFFFFF"/>
        </w:rPr>
        <w:t>- работают кружки: театральный, хореографический, вокальный, художественный, игровой, прикладного творчества, в библиотеке работал краеведческий кружок. Участники клубных формирований участвуют во всех клубных мероприятиях: взрослые и дети, молодежь.</w:t>
      </w:r>
      <w:r>
        <w:rPr>
          <w:rFonts w:ascii="Arial" w:hAnsi="Arial" w:cs="Arial"/>
          <w:color w:val="333333"/>
          <w:sz w:val="20"/>
          <w:szCs w:val="20"/>
        </w:rPr>
        <w:br/>
      </w:r>
      <w:r>
        <w:rPr>
          <w:rFonts w:ascii="Arial" w:hAnsi="Arial" w:cs="Arial"/>
          <w:color w:val="333333"/>
          <w:sz w:val="20"/>
          <w:szCs w:val="20"/>
          <w:shd w:val="clear" w:color="auto" w:fill="FFFFFF"/>
        </w:rPr>
        <w:t>Коллектив «Рефлекс» принял участие в районном фестивале «Хрустальный башмачок» и стал дипломантом фестиваля среди хореографических коллективов. </w:t>
      </w:r>
      <w:r>
        <w:rPr>
          <w:rFonts w:ascii="Arial" w:hAnsi="Arial" w:cs="Arial"/>
          <w:color w:val="333333"/>
          <w:sz w:val="20"/>
          <w:szCs w:val="20"/>
        </w:rPr>
        <w:br/>
      </w:r>
      <w:r>
        <w:rPr>
          <w:rFonts w:ascii="Arial" w:hAnsi="Arial" w:cs="Arial"/>
          <w:color w:val="333333"/>
          <w:sz w:val="20"/>
          <w:szCs w:val="20"/>
          <w:shd w:val="clear" w:color="auto" w:fill="FFFFFF"/>
        </w:rPr>
        <w:t>Участники театрального коллектива показали свое искусство на вечерах «8 марта», «9 мая», «День матери» и других мероприятиях.</w:t>
      </w:r>
      <w:r>
        <w:rPr>
          <w:rFonts w:ascii="Arial" w:hAnsi="Arial" w:cs="Arial"/>
          <w:color w:val="333333"/>
          <w:sz w:val="20"/>
          <w:szCs w:val="20"/>
        </w:rPr>
        <w:br/>
      </w:r>
      <w:r>
        <w:rPr>
          <w:rFonts w:ascii="Arial" w:hAnsi="Arial" w:cs="Arial"/>
          <w:color w:val="333333"/>
          <w:sz w:val="20"/>
          <w:szCs w:val="20"/>
          <w:shd w:val="clear" w:color="auto" w:fill="FFFFFF"/>
        </w:rPr>
        <w:t>Участники вокального кружка также участвуют в клубных мероприятиях,</w:t>
      </w:r>
      <w:r>
        <w:rPr>
          <w:rFonts w:ascii="Arial" w:hAnsi="Arial" w:cs="Arial"/>
          <w:color w:val="333333"/>
          <w:sz w:val="20"/>
          <w:szCs w:val="20"/>
        </w:rPr>
        <w:br/>
      </w:r>
      <w:r>
        <w:rPr>
          <w:rFonts w:ascii="Arial" w:hAnsi="Arial" w:cs="Arial"/>
          <w:color w:val="333333"/>
          <w:sz w:val="20"/>
          <w:szCs w:val="20"/>
          <w:shd w:val="clear" w:color="auto" w:fill="FFFFFF"/>
        </w:rPr>
        <w:t xml:space="preserve">приятно то, что взрослые стали активно принимать участие: учителя СОШ- Соболева И.Г, Татаурова Н.В. Учащиеся старших классов и более юные ученики. В каждой группе возраста подбирается соответствующий репертуарный блок за год проведено 70 массовых мероприятий </w:t>
      </w:r>
      <w:r>
        <w:rPr>
          <w:rFonts w:ascii="Arial" w:hAnsi="Arial" w:cs="Arial"/>
          <w:color w:val="333333"/>
          <w:sz w:val="20"/>
          <w:szCs w:val="20"/>
          <w:shd w:val="clear" w:color="auto" w:fill="FFFFFF"/>
        </w:rPr>
        <w:lastRenderedPageBreak/>
        <w:t>при плане 65(5 мероприятий совместно с СОШ). </w:t>
      </w:r>
      <w:r>
        <w:rPr>
          <w:rFonts w:ascii="Arial" w:hAnsi="Arial" w:cs="Arial"/>
          <w:color w:val="333333"/>
          <w:sz w:val="20"/>
          <w:szCs w:val="20"/>
        </w:rPr>
        <w:br/>
      </w:r>
      <w:r>
        <w:rPr>
          <w:rFonts w:ascii="Arial" w:hAnsi="Arial" w:cs="Arial"/>
          <w:color w:val="333333"/>
          <w:sz w:val="20"/>
          <w:szCs w:val="20"/>
          <w:shd w:val="clear" w:color="auto" w:fill="FFFFFF"/>
        </w:rPr>
        <w:t>В 2012 году состоялась презентация книги и диска Сергея Апрелкова, прошел вечер - встреча с забайкальской поэтессой Еленой Стефанович и Ольгой Стефанович, которые помогли в издании этой книги.</w:t>
      </w:r>
      <w:r>
        <w:rPr>
          <w:rFonts w:ascii="Arial" w:hAnsi="Arial" w:cs="Arial"/>
          <w:color w:val="333333"/>
          <w:sz w:val="20"/>
          <w:szCs w:val="20"/>
        </w:rPr>
        <w:br/>
      </w:r>
      <w:r>
        <w:rPr>
          <w:rFonts w:ascii="Arial" w:hAnsi="Arial" w:cs="Arial"/>
          <w:color w:val="333333"/>
          <w:sz w:val="20"/>
          <w:szCs w:val="20"/>
          <w:shd w:val="clear" w:color="auto" w:fill="FFFFFF"/>
        </w:rPr>
        <w:t>Работа СК с. Савино.</w:t>
      </w:r>
      <w:r>
        <w:rPr>
          <w:rFonts w:ascii="Arial" w:hAnsi="Arial" w:cs="Arial"/>
          <w:color w:val="333333"/>
          <w:sz w:val="20"/>
          <w:szCs w:val="20"/>
        </w:rPr>
        <w:br/>
      </w:r>
      <w:r>
        <w:rPr>
          <w:rFonts w:ascii="Arial" w:hAnsi="Arial" w:cs="Arial"/>
          <w:color w:val="333333"/>
          <w:sz w:val="20"/>
          <w:szCs w:val="20"/>
          <w:shd w:val="clear" w:color="auto" w:fill="FFFFFF"/>
        </w:rPr>
        <w:t>Проведены крупные мероприятия: новогодние праздники, «День пожилого человека», 8 марта, «День святого Валентина», день молодежи, 9 мая День Победы.</w:t>
      </w:r>
      <w:r>
        <w:rPr>
          <w:rFonts w:ascii="Arial" w:hAnsi="Arial" w:cs="Arial"/>
          <w:color w:val="333333"/>
          <w:sz w:val="20"/>
          <w:szCs w:val="20"/>
        </w:rPr>
        <w:br/>
      </w:r>
      <w:r>
        <w:rPr>
          <w:rFonts w:ascii="Arial" w:hAnsi="Arial" w:cs="Arial"/>
          <w:color w:val="333333"/>
          <w:sz w:val="20"/>
          <w:szCs w:val="20"/>
          <w:shd w:val="clear" w:color="auto" w:fill="FFFFFF"/>
        </w:rPr>
        <w:t>В подготовке мероприятий (концертной программе) участвуют дети, молодежь.</w:t>
      </w:r>
      <w:r>
        <w:rPr>
          <w:rFonts w:ascii="Arial" w:hAnsi="Arial" w:cs="Arial"/>
          <w:color w:val="333333"/>
          <w:sz w:val="20"/>
          <w:szCs w:val="20"/>
        </w:rPr>
        <w:br/>
      </w:r>
      <w:r>
        <w:rPr>
          <w:rFonts w:ascii="Arial" w:hAnsi="Arial" w:cs="Arial"/>
          <w:color w:val="333333"/>
          <w:sz w:val="20"/>
          <w:szCs w:val="20"/>
          <w:shd w:val="clear" w:color="auto" w:fill="FFFFFF"/>
        </w:rPr>
        <w:t>Работает дискоклуб (для детей и взрослых), настольный теннис, кружки</w:t>
      </w:r>
      <w:r>
        <w:rPr>
          <w:rFonts w:ascii="Arial" w:hAnsi="Arial" w:cs="Arial"/>
          <w:color w:val="333333"/>
          <w:sz w:val="20"/>
          <w:szCs w:val="20"/>
        </w:rPr>
        <w:br/>
      </w:r>
      <w:r>
        <w:rPr>
          <w:rFonts w:ascii="Arial" w:hAnsi="Arial" w:cs="Arial"/>
          <w:color w:val="333333"/>
          <w:sz w:val="20"/>
          <w:szCs w:val="20"/>
          <w:shd w:val="clear" w:color="auto" w:fill="FFFFFF"/>
        </w:rPr>
        <w:t>Оказывались платные услуги: дискотека, аренда помещения (свадьбы, дни рождения), на полученные средства выполнен косметический ремонт клуба. </w:t>
      </w:r>
      <w:r>
        <w:rPr>
          <w:rFonts w:ascii="Arial" w:hAnsi="Arial" w:cs="Arial"/>
          <w:color w:val="333333"/>
          <w:sz w:val="20"/>
          <w:szCs w:val="20"/>
        </w:rPr>
        <w:br/>
      </w:r>
      <w:r>
        <w:rPr>
          <w:rFonts w:ascii="Arial" w:hAnsi="Arial" w:cs="Arial"/>
          <w:color w:val="333333"/>
          <w:sz w:val="20"/>
          <w:szCs w:val="20"/>
          <w:shd w:val="clear" w:color="auto" w:fill="FFFFFF"/>
        </w:rPr>
        <w:t>Работа сельских библиотек. </w:t>
      </w:r>
      <w:r>
        <w:rPr>
          <w:rFonts w:ascii="Arial" w:hAnsi="Arial" w:cs="Arial"/>
          <w:color w:val="333333"/>
          <w:sz w:val="20"/>
          <w:szCs w:val="20"/>
        </w:rPr>
        <w:br/>
      </w:r>
      <w:r>
        <w:rPr>
          <w:rFonts w:ascii="Arial" w:hAnsi="Arial" w:cs="Arial"/>
          <w:color w:val="333333"/>
          <w:sz w:val="20"/>
          <w:szCs w:val="20"/>
          <w:shd w:val="clear" w:color="auto" w:fill="FFFFFF"/>
        </w:rPr>
        <w:t>с. Галкино</w:t>
      </w:r>
      <w:r>
        <w:rPr>
          <w:rFonts w:ascii="Arial" w:hAnsi="Arial" w:cs="Arial"/>
          <w:color w:val="333333"/>
          <w:sz w:val="20"/>
          <w:szCs w:val="20"/>
        </w:rPr>
        <w:br/>
      </w:r>
      <w:r>
        <w:rPr>
          <w:rFonts w:ascii="Arial" w:hAnsi="Arial" w:cs="Arial"/>
          <w:color w:val="333333"/>
          <w:sz w:val="20"/>
          <w:szCs w:val="20"/>
          <w:shd w:val="clear" w:color="auto" w:fill="FFFFFF"/>
        </w:rPr>
        <w:t>Чит.-500</w:t>
      </w:r>
      <w:r>
        <w:rPr>
          <w:rFonts w:ascii="Arial" w:hAnsi="Arial" w:cs="Arial"/>
          <w:color w:val="333333"/>
          <w:sz w:val="20"/>
          <w:szCs w:val="20"/>
        </w:rPr>
        <w:br/>
      </w:r>
      <w:r>
        <w:rPr>
          <w:rFonts w:ascii="Arial" w:hAnsi="Arial" w:cs="Arial"/>
          <w:color w:val="333333"/>
          <w:sz w:val="20"/>
          <w:szCs w:val="20"/>
          <w:shd w:val="clear" w:color="auto" w:fill="FFFFFF"/>
        </w:rPr>
        <w:t>Кв-12741</w:t>
      </w:r>
      <w:r>
        <w:rPr>
          <w:rFonts w:ascii="Arial" w:hAnsi="Arial" w:cs="Arial"/>
          <w:color w:val="333333"/>
          <w:sz w:val="20"/>
          <w:szCs w:val="20"/>
        </w:rPr>
        <w:br/>
      </w:r>
      <w:r>
        <w:rPr>
          <w:rFonts w:ascii="Arial" w:hAnsi="Arial" w:cs="Arial"/>
          <w:color w:val="333333"/>
          <w:sz w:val="20"/>
          <w:szCs w:val="20"/>
          <w:shd w:val="clear" w:color="auto" w:fill="FFFFFF"/>
        </w:rPr>
        <w:t>Пос.- 8005</w:t>
      </w:r>
      <w:r>
        <w:rPr>
          <w:rFonts w:ascii="Arial" w:hAnsi="Arial" w:cs="Arial"/>
          <w:color w:val="333333"/>
          <w:sz w:val="20"/>
          <w:szCs w:val="20"/>
        </w:rPr>
        <w:br/>
      </w:r>
      <w:r>
        <w:rPr>
          <w:rFonts w:ascii="Arial" w:hAnsi="Arial" w:cs="Arial"/>
          <w:color w:val="333333"/>
          <w:sz w:val="20"/>
          <w:szCs w:val="20"/>
          <w:shd w:val="clear" w:color="auto" w:fill="FFFFFF"/>
        </w:rPr>
        <w:t>Читаемость 25%, охват 77,3% населения, посещаемость 16%, книжный фонд </w:t>
      </w:r>
      <w:r>
        <w:rPr>
          <w:rFonts w:ascii="Arial" w:hAnsi="Arial" w:cs="Arial"/>
          <w:color w:val="333333"/>
          <w:sz w:val="20"/>
          <w:szCs w:val="20"/>
        </w:rPr>
        <w:br/>
      </w:r>
      <w:r>
        <w:rPr>
          <w:rFonts w:ascii="Arial" w:hAnsi="Arial" w:cs="Arial"/>
          <w:color w:val="333333"/>
          <w:sz w:val="20"/>
          <w:szCs w:val="20"/>
          <w:shd w:val="clear" w:color="auto" w:fill="FFFFFF"/>
        </w:rPr>
        <w:t>10</w:t>
      </w:r>
      <w:r>
        <w:rPr>
          <w:rFonts w:ascii="Arial" w:hAnsi="Arial" w:cs="Arial"/>
          <w:color w:val="333333"/>
          <w:sz w:val="20"/>
          <w:szCs w:val="20"/>
        </w:rPr>
        <w:br/>
      </w:r>
      <w:r>
        <w:rPr>
          <w:rFonts w:ascii="Arial" w:hAnsi="Arial" w:cs="Arial"/>
          <w:color w:val="333333"/>
          <w:sz w:val="20"/>
          <w:szCs w:val="20"/>
          <w:shd w:val="clear" w:color="auto" w:fill="FFFFFF"/>
        </w:rPr>
        <w:t>13017 книг, книгообеспечения на читателя 26 книг.</w:t>
      </w:r>
      <w:r>
        <w:rPr>
          <w:rFonts w:ascii="Arial" w:hAnsi="Arial" w:cs="Arial"/>
          <w:color w:val="333333"/>
          <w:sz w:val="20"/>
          <w:szCs w:val="20"/>
        </w:rPr>
        <w:br/>
      </w:r>
      <w:r>
        <w:rPr>
          <w:rFonts w:ascii="Arial" w:hAnsi="Arial" w:cs="Arial"/>
          <w:color w:val="333333"/>
          <w:sz w:val="20"/>
          <w:szCs w:val="20"/>
          <w:shd w:val="clear" w:color="auto" w:fill="FFFFFF"/>
        </w:rPr>
        <w:t>с. Зубарево</w:t>
      </w:r>
      <w:r>
        <w:rPr>
          <w:rFonts w:ascii="Arial" w:hAnsi="Arial" w:cs="Arial"/>
          <w:color w:val="333333"/>
          <w:sz w:val="20"/>
          <w:szCs w:val="20"/>
        </w:rPr>
        <w:br/>
      </w:r>
      <w:r>
        <w:rPr>
          <w:rFonts w:ascii="Arial" w:hAnsi="Arial" w:cs="Arial"/>
          <w:color w:val="333333"/>
          <w:sz w:val="20"/>
          <w:szCs w:val="20"/>
          <w:shd w:val="clear" w:color="auto" w:fill="FFFFFF"/>
        </w:rPr>
        <w:t>Услугами библиотеки охвачено 38% населения, читаемость 32%, посещение 42%, книжный фонд 5297 книг, книгообеспечение на одного читателя 63 книги.</w:t>
      </w:r>
      <w:r>
        <w:rPr>
          <w:rFonts w:ascii="Arial" w:hAnsi="Arial" w:cs="Arial"/>
          <w:color w:val="333333"/>
          <w:sz w:val="20"/>
          <w:szCs w:val="20"/>
        </w:rPr>
        <w:br/>
      </w:r>
      <w:r>
        <w:rPr>
          <w:rFonts w:ascii="Arial" w:hAnsi="Arial" w:cs="Arial"/>
          <w:color w:val="333333"/>
          <w:sz w:val="20"/>
          <w:szCs w:val="20"/>
          <w:shd w:val="clear" w:color="auto" w:fill="FFFFFF"/>
        </w:rPr>
        <w:t>с. Савино</w:t>
      </w:r>
      <w:r>
        <w:rPr>
          <w:rFonts w:ascii="Arial" w:hAnsi="Arial" w:cs="Arial"/>
          <w:color w:val="333333"/>
          <w:sz w:val="20"/>
          <w:szCs w:val="20"/>
        </w:rPr>
        <w:br/>
      </w:r>
      <w:r>
        <w:rPr>
          <w:rFonts w:ascii="Arial" w:hAnsi="Arial" w:cs="Arial"/>
          <w:color w:val="333333"/>
          <w:sz w:val="20"/>
          <w:szCs w:val="20"/>
          <w:shd w:val="clear" w:color="auto" w:fill="FFFFFF"/>
        </w:rPr>
        <w:t>Услугами библиотеки охвачено 31% населения, читаемость 31%, посещаемость 10%, книгообеспечение на одного читателя 28 книг.</w:t>
      </w:r>
      <w:r>
        <w:rPr>
          <w:rFonts w:ascii="Arial" w:hAnsi="Arial" w:cs="Arial"/>
          <w:color w:val="333333"/>
          <w:sz w:val="20"/>
          <w:szCs w:val="20"/>
        </w:rPr>
        <w:br/>
      </w:r>
      <w:r>
        <w:rPr>
          <w:rFonts w:ascii="Arial" w:hAnsi="Arial" w:cs="Arial"/>
          <w:color w:val="333333"/>
          <w:sz w:val="20"/>
          <w:szCs w:val="20"/>
          <w:shd w:val="clear" w:color="auto" w:fill="FFFFFF"/>
        </w:rPr>
        <w:t>Администрацией сельского поселения «Галкинское» оказывалось содействие на подписку периодической печати. Учреждение культуры основную часть подписки на периодическую печать осуществляют за счет собственных средств (платных услуг). </w:t>
      </w:r>
      <w:r>
        <w:rPr>
          <w:rFonts w:ascii="Arial" w:hAnsi="Arial" w:cs="Arial"/>
          <w:color w:val="333333"/>
          <w:sz w:val="20"/>
          <w:szCs w:val="20"/>
        </w:rPr>
        <w:br/>
      </w:r>
      <w:r>
        <w:rPr>
          <w:rFonts w:ascii="Arial" w:hAnsi="Arial" w:cs="Arial"/>
          <w:color w:val="333333"/>
          <w:sz w:val="20"/>
          <w:szCs w:val="20"/>
          <w:shd w:val="clear" w:color="auto" w:fill="FFFFFF"/>
        </w:rPr>
        <w:t>МУКБиКДО «Галкинское» работал в меру своих возможностей, стараясь удовлетворить запросы всех слоев населения, несмотря на отсутствие финансовых средств в бюджете поселения на проведение мероприятий. Необходимо улучшить работу в МУК БиКДО «Галкинское» по привлечению населения в культурную жизнь сел. </w:t>
      </w:r>
      <w:r>
        <w:rPr>
          <w:rFonts w:ascii="Arial" w:hAnsi="Arial" w:cs="Arial"/>
          <w:color w:val="333333"/>
          <w:sz w:val="20"/>
          <w:szCs w:val="20"/>
        </w:rPr>
        <w:br/>
      </w:r>
      <w:r>
        <w:rPr>
          <w:rFonts w:ascii="Arial" w:hAnsi="Arial" w:cs="Arial"/>
          <w:color w:val="333333"/>
          <w:sz w:val="20"/>
          <w:szCs w:val="20"/>
          <w:shd w:val="clear" w:color="auto" w:fill="FFFFFF"/>
        </w:rPr>
        <w:t>9. Здравоохранение</w:t>
      </w:r>
      <w:r>
        <w:rPr>
          <w:rFonts w:ascii="Arial" w:hAnsi="Arial" w:cs="Arial"/>
          <w:color w:val="333333"/>
          <w:sz w:val="20"/>
          <w:szCs w:val="20"/>
        </w:rPr>
        <w:br/>
      </w:r>
      <w:r>
        <w:rPr>
          <w:rFonts w:ascii="Arial" w:hAnsi="Arial" w:cs="Arial"/>
          <w:color w:val="333333"/>
          <w:sz w:val="20"/>
          <w:szCs w:val="20"/>
          <w:shd w:val="clear" w:color="auto" w:fill="FFFFFF"/>
        </w:rPr>
        <w:t>В сельском поселении «Галкинское» на базе трех ФАПов осуществляется на должном уровне медсестринская и фельдшерская помощь. Администрацией</w:t>
      </w:r>
      <w:r>
        <w:rPr>
          <w:rFonts w:ascii="Arial" w:hAnsi="Arial" w:cs="Arial"/>
          <w:color w:val="333333"/>
          <w:sz w:val="20"/>
          <w:szCs w:val="20"/>
        </w:rPr>
        <w:br/>
      </w:r>
      <w:r>
        <w:rPr>
          <w:rFonts w:ascii="Arial" w:hAnsi="Arial" w:cs="Arial"/>
          <w:color w:val="333333"/>
          <w:sz w:val="20"/>
          <w:szCs w:val="20"/>
          <w:shd w:val="clear" w:color="auto" w:fill="FFFFFF"/>
        </w:rPr>
        <w:t>оказывается содействие ЦРБ по профилактике распространения туберкулеза. Население не проявляет достаточной активности в прохождение флюрографического обследования. Со стороны Размахнинской участковой больницы оказывается необходимая помощь по профилактике и лечению населения. </w:t>
      </w:r>
      <w:r>
        <w:rPr>
          <w:rFonts w:ascii="Arial" w:hAnsi="Arial" w:cs="Arial"/>
          <w:color w:val="333333"/>
          <w:sz w:val="20"/>
          <w:szCs w:val="20"/>
        </w:rPr>
        <w:br/>
      </w:r>
      <w:r>
        <w:rPr>
          <w:rFonts w:ascii="Arial" w:hAnsi="Arial" w:cs="Arial"/>
          <w:color w:val="333333"/>
          <w:sz w:val="20"/>
          <w:szCs w:val="20"/>
          <w:shd w:val="clear" w:color="auto" w:fill="FFFFFF"/>
        </w:rPr>
        <w:t>10. О совместной работе администрации с КДН и полиции.</w:t>
      </w:r>
      <w:r>
        <w:rPr>
          <w:rFonts w:ascii="Arial" w:hAnsi="Arial" w:cs="Arial"/>
          <w:color w:val="333333"/>
          <w:sz w:val="20"/>
          <w:szCs w:val="20"/>
        </w:rPr>
        <w:br/>
      </w:r>
      <w:r>
        <w:rPr>
          <w:rFonts w:ascii="Arial" w:hAnsi="Arial" w:cs="Arial"/>
          <w:color w:val="333333"/>
          <w:sz w:val="20"/>
          <w:szCs w:val="20"/>
          <w:shd w:val="clear" w:color="auto" w:fill="FFFFFF"/>
        </w:rPr>
        <w:t>В течение 2012 года от жителей сельского поселения «Галкинское» на начальника Первомайской полиции поступило 16 заявлений, по всем заявлением проведена работа сотрудниками полиции (участковым инспектором, инспектором по делам несовершеннолетних, следователями). В течение года состоялось два выездных заседания КДН, на которых рассмотрено 14 дел. На заседание приглашались дети с родителями и педагоги школы. Администрация совместно с депутатами, педагогами школы, мед. работниками, участковым инспектором, инспектором по делам несовершеннолетних регулярно проводили рейды по семьям, где не должным образом осуществляется воспитание детей. Надо, заметить, что положительные перемены происходили после посещения, но продолжительности изменения были кратковременными. В неблагополучных семьях (24) продолжает оставаться сложной обстановка (родители пьют, не работают, дети остаются без присмотра). Для обеспечения безопасности детей в течение года администрация выходила с ходатайством об устройстве детей в центр социальной защиты «Сибиряк».</w:t>
      </w:r>
      <w:r>
        <w:rPr>
          <w:rFonts w:ascii="Arial" w:hAnsi="Arial" w:cs="Arial"/>
          <w:color w:val="333333"/>
          <w:sz w:val="20"/>
          <w:szCs w:val="20"/>
        </w:rPr>
        <w:br/>
      </w:r>
      <w:r>
        <w:rPr>
          <w:rFonts w:ascii="Arial" w:hAnsi="Arial" w:cs="Arial"/>
          <w:color w:val="333333"/>
          <w:sz w:val="20"/>
          <w:szCs w:val="20"/>
          <w:shd w:val="clear" w:color="auto" w:fill="FFFFFF"/>
        </w:rPr>
        <w:t>По профилактике наркомании и алкоголизма проводилась работа в </w:t>
      </w:r>
      <w:r>
        <w:rPr>
          <w:rFonts w:ascii="Arial" w:hAnsi="Arial" w:cs="Arial"/>
          <w:color w:val="333333"/>
          <w:sz w:val="20"/>
          <w:szCs w:val="20"/>
        </w:rPr>
        <w:br/>
      </w:r>
      <w:r>
        <w:rPr>
          <w:rFonts w:ascii="Arial" w:hAnsi="Arial" w:cs="Arial"/>
          <w:color w:val="333333"/>
          <w:sz w:val="20"/>
          <w:szCs w:val="20"/>
          <w:shd w:val="clear" w:color="auto" w:fill="FFFFFF"/>
        </w:rPr>
        <w:t>11</w:t>
      </w:r>
      <w:r>
        <w:rPr>
          <w:rFonts w:ascii="Arial" w:hAnsi="Arial" w:cs="Arial"/>
          <w:color w:val="333333"/>
          <w:sz w:val="20"/>
          <w:szCs w:val="20"/>
        </w:rPr>
        <w:br/>
      </w:r>
      <w:r>
        <w:rPr>
          <w:rFonts w:ascii="Arial" w:hAnsi="Arial" w:cs="Arial"/>
          <w:color w:val="333333"/>
          <w:sz w:val="20"/>
          <w:szCs w:val="20"/>
          <w:shd w:val="clear" w:color="auto" w:fill="FFFFFF"/>
        </w:rPr>
        <w:t>поселении (беседы с нарушителями закона, рейды сотрудников полиции, наркоконтроля, обращение в прокуратуру). Несмотря на проводимые мероприятия обстановка в поселении остается сложной. </w:t>
      </w:r>
      <w:r>
        <w:rPr>
          <w:rFonts w:ascii="Arial" w:hAnsi="Arial" w:cs="Arial"/>
          <w:color w:val="333333"/>
          <w:sz w:val="20"/>
          <w:szCs w:val="20"/>
        </w:rPr>
        <w:br/>
      </w:r>
      <w:r>
        <w:rPr>
          <w:rFonts w:ascii="Arial" w:hAnsi="Arial" w:cs="Arial"/>
          <w:color w:val="333333"/>
          <w:sz w:val="20"/>
          <w:szCs w:val="20"/>
          <w:shd w:val="clear" w:color="auto" w:fill="FFFFFF"/>
        </w:rPr>
        <w:t>Для решения данной проблемы необходима помощь и высокая активность всего населения. </w:t>
      </w:r>
      <w:r>
        <w:rPr>
          <w:rFonts w:ascii="Arial" w:hAnsi="Arial" w:cs="Arial"/>
          <w:color w:val="333333"/>
          <w:sz w:val="20"/>
          <w:szCs w:val="20"/>
        </w:rPr>
        <w:br/>
      </w:r>
      <w:r>
        <w:rPr>
          <w:rFonts w:ascii="Arial" w:hAnsi="Arial" w:cs="Arial"/>
          <w:color w:val="333333"/>
          <w:sz w:val="20"/>
          <w:szCs w:val="20"/>
          <w:shd w:val="clear" w:color="auto" w:fill="FFFFFF"/>
        </w:rPr>
        <w:lastRenderedPageBreak/>
        <w:t>11. Физическая культура и спорт </w:t>
      </w:r>
      <w:r>
        <w:rPr>
          <w:rFonts w:ascii="Arial" w:hAnsi="Arial" w:cs="Arial"/>
          <w:color w:val="333333"/>
          <w:sz w:val="20"/>
          <w:szCs w:val="20"/>
        </w:rPr>
        <w:br/>
      </w:r>
      <w:r>
        <w:rPr>
          <w:rFonts w:ascii="Arial" w:hAnsi="Arial" w:cs="Arial"/>
          <w:color w:val="333333"/>
          <w:sz w:val="20"/>
          <w:szCs w:val="20"/>
          <w:shd w:val="clear" w:color="auto" w:fill="FFFFFF"/>
        </w:rPr>
        <w:t>Предоставить условия для занятий физ. культурой и спортом на должном уровне администрация поселения не может, так как отсутствует в поселении необходимое имущество (спортивный клуб, инвентарь). Но, несмотря на это, активная молодежь в селах готовит футбольные и волейбольные площадки и играют на этих площадках. Посещают спортивный кружок в школе. Администрации поселения необходимо спортивную работу на селе (проведение спортивных праздников, соревнований).</w:t>
      </w:r>
      <w:r>
        <w:rPr>
          <w:rFonts w:ascii="Arial" w:hAnsi="Arial" w:cs="Arial"/>
          <w:color w:val="333333"/>
          <w:sz w:val="20"/>
          <w:szCs w:val="20"/>
        </w:rPr>
        <w:br/>
      </w:r>
      <w:r>
        <w:rPr>
          <w:rFonts w:ascii="Arial" w:hAnsi="Arial" w:cs="Arial"/>
          <w:color w:val="333333"/>
          <w:sz w:val="20"/>
          <w:szCs w:val="20"/>
          <w:shd w:val="clear" w:color="auto" w:fill="FFFFFF"/>
        </w:rPr>
        <w:t>12. Оценка исполнения полномочий.</w:t>
      </w:r>
      <w:r>
        <w:rPr>
          <w:rFonts w:ascii="Arial" w:hAnsi="Arial" w:cs="Arial"/>
          <w:color w:val="333333"/>
          <w:sz w:val="20"/>
          <w:szCs w:val="20"/>
        </w:rPr>
        <w:br/>
      </w:r>
      <w:r>
        <w:rPr>
          <w:rFonts w:ascii="Arial" w:hAnsi="Arial" w:cs="Arial"/>
          <w:color w:val="333333"/>
          <w:sz w:val="20"/>
          <w:szCs w:val="20"/>
          <w:shd w:val="clear" w:color="auto" w:fill="FFFFFF"/>
        </w:rPr>
        <w:t>Администрация сельского поселения не может исполнить на должном уровне полномочия по № 131- ФЗ от 06.10.2003г. «Об общих принципах организации местного самоуправлении в Российской Федерации»</w:t>
      </w:r>
      <w:r>
        <w:rPr>
          <w:rFonts w:ascii="Arial" w:hAnsi="Arial" w:cs="Arial"/>
          <w:color w:val="333333"/>
          <w:sz w:val="20"/>
          <w:szCs w:val="20"/>
        </w:rPr>
        <w:br/>
      </w:r>
      <w:r>
        <w:rPr>
          <w:rFonts w:ascii="Arial" w:hAnsi="Arial" w:cs="Arial"/>
          <w:color w:val="333333"/>
          <w:sz w:val="20"/>
          <w:szCs w:val="20"/>
          <w:shd w:val="clear" w:color="auto" w:fill="FFFFFF"/>
        </w:rPr>
        <w:t>Основными причинами являются:</w:t>
      </w:r>
      <w:r>
        <w:rPr>
          <w:rFonts w:ascii="Arial" w:hAnsi="Arial" w:cs="Arial"/>
          <w:color w:val="333333"/>
          <w:sz w:val="20"/>
          <w:szCs w:val="20"/>
        </w:rPr>
        <w:br/>
      </w:r>
      <w:r>
        <w:rPr>
          <w:rFonts w:ascii="Arial" w:hAnsi="Arial" w:cs="Arial"/>
          <w:color w:val="333333"/>
          <w:sz w:val="20"/>
          <w:szCs w:val="20"/>
          <w:shd w:val="clear" w:color="auto" w:fill="FFFFFF"/>
        </w:rPr>
        <w:t>1. Отсутствие необходимого имущества (то имущество, которое есть, требует капитального ремонта или замены) для исполнения полномочий.</w:t>
      </w:r>
      <w:r>
        <w:rPr>
          <w:rFonts w:ascii="Arial" w:hAnsi="Arial" w:cs="Arial"/>
          <w:color w:val="333333"/>
          <w:sz w:val="20"/>
          <w:szCs w:val="20"/>
        </w:rPr>
        <w:br/>
      </w:r>
      <w:r>
        <w:rPr>
          <w:rFonts w:ascii="Arial" w:hAnsi="Arial" w:cs="Arial"/>
          <w:color w:val="333333"/>
          <w:sz w:val="20"/>
          <w:szCs w:val="20"/>
          <w:shd w:val="clear" w:color="auto" w:fill="FFFFFF"/>
        </w:rPr>
        <w:t>2. Отсутствие финансовых средств на исполнения полномочий в бюджете поселения.</w:t>
      </w:r>
      <w:r>
        <w:rPr>
          <w:rFonts w:ascii="Arial" w:hAnsi="Arial" w:cs="Arial"/>
          <w:color w:val="333333"/>
          <w:sz w:val="20"/>
          <w:szCs w:val="20"/>
        </w:rPr>
        <w:br/>
      </w:r>
      <w:r>
        <w:rPr>
          <w:rFonts w:ascii="Arial" w:hAnsi="Arial" w:cs="Arial"/>
          <w:color w:val="333333"/>
          <w:sz w:val="20"/>
          <w:szCs w:val="20"/>
          <w:shd w:val="clear" w:color="auto" w:fill="FFFFFF"/>
        </w:rPr>
        <w:t>Главной целью плана на 2013 год социально-экономического развития сельского поселения «Галкинское» является обеспечение устойчивого повышения уровня и качества жизни населения на основе сбалансированной социально-экономической системы.</w:t>
      </w:r>
      <w:r>
        <w:rPr>
          <w:rFonts w:ascii="Arial" w:hAnsi="Arial" w:cs="Arial"/>
          <w:color w:val="333333"/>
          <w:sz w:val="20"/>
          <w:szCs w:val="20"/>
        </w:rPr>
        <w:br/>
      </w:r>
      <w:r>
        <w:rPr>
          <w:rFonts w:ascii="Arial" w:hAnsi="Arial" w:cs="Arial"/>
          <w:color w:val="333333"/>
          <w:sz w:val="20"/>
          <w:szCs w:val="20"/>
          <w:shd w:val="clear" w:color="auto" w:fill="FFFFFF"/>
        </w:rPr>
        <w:t>Основные задачи:</w:t>
      </w:r>
      <w:r>
        <w:rPr>
          <w:rFonts w:ascii="Arial" w:hAnsi="Arial" w:cs="Arial"/>
          <w:color w:val="333333"/>
          <w:sz w:val="20"/>
          <w:szCs w:val="20"/>
        </w:rPr>
        <w:br/>
      </w:r>
      <w:r>
        <w:rPr>
          <w:rFonts w:ascii="Arial" w:hAnsi="Arial" w:cs="Arial"/>
          <w:color w:val="333333"/>
          <w:sz w:val="20"/>
          <w:szCs w:val="20"/>
          <w:shd w:val="clear" w:color="auto" w:fill="FFFFFF"/>
        </w:rPr>
        <w:t>- обеспечение устойчивого повышения доходов на душу населения;</w:t>
      </w:r>
      <w:r>
        <w:rPr>
          <w:rFonts w:ascii="Arial" w:hAnsi="Arial" w:cs="Arial"/>
          <w:color w:val="333333"/>
          <w:sz w:val="20"/>
          <w:szCs w:val="20"/>
        </w:rPr>
        <w:br/>
      </w:r>
      <w:r>
        <w:rPr>
          <w:rFonts w:ascii="Arial" w:hAnsi="Arial" w:cs="Arial"/>
          <w:color w:val="333333"/>
          <w:sz w:val="20"/>
          <w:szCs w:val="20"/>
          <w:shd w:val="clear" w:color="auto" w:fill="FFFFFF"/>
        </w:rPr>
        <w:t>- создание условий для социального развития сельского поселения;</w:t>
      </w:r>
      <w:r>
        <w:rPr>
          <w:rFonts w:ascii="Arial" w:hAnsi="Arial" w:cs="Arial"/>
          <w:color w:val="333333"/>
          <w:sz w:val="20"/>
          <w:szCs w:val="20"/>
        </w:rPr>
        <w:br/>
      </w:r>
      <w:r>
        <w:rPr>
          <w:rFonts w:ascii="Arial" w:hAnsi="Arial" w:cs="Arial"/>
          <w:color w:val="333333"/>
          <w:sz w:val="20"/>
          <w:szCs w:val="20"/>
          <w:shd w:val="clear" w:color="auto" w:fill="FFFFFF"/>
        </w:rPr>
        <w:t>- обеспечение стабильной занятости населения;</w:t>
      </w:r>
      <w:r>
        <w:rPr>
          <w:rFonts w:ascii="Arial" w:hAnsi="Arial" w:cs="Arial"/>
          <w:color w:val="333333"/>
          <w:sz w:val="20"/>
          <w:szCs w:val="20"/>
        </w:rPr>
        <w:br/>
      </w:r>
      <w:r>
        <w:rPr>
          <w:rFonts w:ascii="Arial" w:hAnsi="Arial" w:cs="Arial"/>
          <w:color w:val="333333"/>
          <w:sz w:val="20"/>
          <w:szCs w:val="20"/>
          <w:shd w:val="clear" w:color="auto" w:fill="FFFFFF"/>
        </w:rPr>
        <w:t>- развитие малого предпринимательства;</w:t>
      </w:r>
      <w:r>
        <w:rPr>
          <w:rFonts w:ascii="Arial" w:hAnsi="Arial" w:cs="Arial"/>
          <w:color w:val="333333"/>
          <w:sz w:val="20"/>
          <w:szCs w:val="20"/>
        </w:rPr>
        <w:br/>
      </w:r>
      <w:r>
        <w:rPr>
          <w:rFonts w:ascii="Arial" w:hAnsi="Arial" w:cs="Arial"/>
          <w:color w:val="333333"/>
          <w:sz w:val="20"/>
          <w:szCs w:val="20"/>
          <w:shd w:val="clear" w:color="auto" w:fill="FFFFFF"/>
        </w:rPr>
        <w:t>- увеличение производства сельскохозяйственной продукции за счет КФХ, ЛПХ.</w:t>
      </w:r>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2D"/>
    <w:rsid w:val="0002482D"/>
    <w:rsid w:val="007B257F"/>
    <w:rsid w:val="00BE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6C00F-C1B2-4226-811D-13D20B7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4295</Words>
  <Characters>24487</Characters>
  <Application>Microsoft Office Word</Application>
  <DocSecurity>0</DocSecurity>
  <Lines>204</Lines>
  <Paragraphs>57</Paragraphs>
  <ScaleCrop>false</ScaleCrop>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2019-08-08T16:07:00Z</dcterms:created>
  <dcterms:modified xsi:type="dcterms:W3CDTF">2019-08-08T16:07:00Z</dcterms:modified>
</cp:coreProperties>
</file>