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C" w:rsidRPr="0066282C" w:rsidRDefault="0066282C" w:rsidP="0066282C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66282C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Родители и дети в критических ситуациях, оставайтесь вместе!</w:t>
      </w:r>
    </w:p>
    <w:p w:rsidR="0066282C" w:rsidRPr="0066282C" w:rsidRDefault="0066282C" w:rsidP="0066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CE1D0" wp14:editId="24AFED56">
            <wp:extent cx="2705100" cy="1685925"/>
            <wp:effectExtent l="0" t="0" r="0" b="9525"/>
            <wp:docPr id="1" name="Рисунок 1" descr="Родители и дети в критических ситуациях, оставайтесь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и дети в критических ситуациях, оставайтесь вмест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C" w:rsidRPr="001258C3" w:rsidRDefault="0066282C" w:rsidP="001258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58C3">
        <w:rPr>
          <w:rFonts w:ascii="Times New Roman" w:hAnsi="Times New Roman" w:cs="Times New Roman"/>
          <w:sz w:val="24"/>
          <w:szCs w:val="24"/>
          <w:lang w:eastAsia="ru-RU"/>
        </w:rPr>
        <w:t>Стихийные бедствия Забайкалье иногда происходят внезапно и неожиданно, но есть ряд несложных правил, направленных на защиту детей и сохранение целостности семьи в критических ситуациях. Главное управление МЧС России по Забайкальскому краю напоминает основные правила подготовки к эвакуации всей семьей в случае природных или техногенных опасностей.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Спасатели рекомендуют - прежде чем учить чему-то детей убедитесь в том, что вы знаете основные правила поведения родителя в кризисных ситуациях или во время эвакуации. </w:t>
      </w:r>
      <w:proofErr w:type="gramStart"/>
      <w:r w:rsidRPr="001258C3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ознакомьтесь с недостающей информаций в интернете или в специальной литературе.</w:t>
      </w:r>
      <w:proofErr w:type="gramEnd"/>
    </w:p>
    <w:p w:rsidR="0066282C" w:rsidRPr="001258C3" w:rsidRDefault="0066282C" w:rsidP="001258C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58C3">
        <w:rPr>
          <w:rFonts w:ascii="Times New Roman" w:hAnsi="Times New Roman" w:cs="Times New Roman"/>
          <w:sz w:val="24"/>
          <w:szCs w:val="24"/>
          <w:lang w:eastAsia="ru-RU"/>
        </w:rPr>
        <w:t>Вы всегда должны знать, где находятся ваши дети. Не стоит воспринимать это как посягательство на частную жизнь ребенка, но родители всегда должны хотя бы ориентировочно знать, где находится их ребенок – в школе, саду, на площадке или у друга в гостях. Вводите привычку для всех члено</w:t>
      </w:r>
      <w:r w:rsidR="001258C3" w:rsidRPr="001258C3">
        <w:rPr>
          <w:rFonts w:ascii="Times New Roman" w:hAnsi="Times New Roman" w:cs="Times New Roman"/>
          <w:sz w:val="24"/>
          <w:szCs w:val="24"/>
          <w:lang w:eastAsia="ru-RU"/>
        </w:rPr>
        <w:t xml:space="preserve">в семьи сообщать о своих планах 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t>и их изменениях.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br/>
        <w:t>Если это возможно, оставайтесь вместе. В кризисной ситуации детям всегда лучше оставаться возле родителей, никто не позаботится о них лучше. Если это не вопрос выживания ребенка, не позволяйте никому разделить вашу семью.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br/>
        <w:t>Дайте детям информацию для идентификации. Старшие могут сказать свое имя, возраст, место жительства и сами. Если ребенок еще не умеет говорить, то напишите водостойким маркером эту информацию у него на руке. Учите детей с раннего возраста четко произносить свое имя, фамилию, дату рождения, адрес и имена родителей.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br/>
        <w:t>Имейте в электронном варианте актуальные цифровые фотографии всех членов семьи, близких родственников и друзей. Хранить такие фотографии нужно в интернете, где они могут быть вам доступны из любой точки и с любого компьютера. Хранилищем может быть простая электронная почта, виртуальные альбомы и т.д.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br/>
        <w:t>Сделайте копии важных документов и храните их в нескольких местах. Паспорта, детские документы, документы о браке, медицинские карты – все, что вы считаете важным, должно быть скопировано (при необходимости заверено нотариусом) и оставлено на хранение в надежном месте. Не помешают и копии в электронном виде.</w:t>
      </w:r>
      <w:r w:rsidRPr="001258C3">
        <w:rPr>
          <w:rFonts w:ascii="Times New Roman" w:hAnsi="Times New Roman" w:cs="Times New Roman"/>
          <w:sz w:val="24"/>
          <w:szCs w:val="24"/>
          <w:lang w:eastAsia="ru-RU"/>
        </w:rPr>
        <w:br/>
        <w:t>Составьте план эвакуации семьи. Разумеется, не стоит пугать детей, но вы можете в игровой форме подготовить план действия на случай кризисной ситуации. Оговорите действия каждого из членов семьи, назначьте точки сбора (и альтернативные в том числе). Дети должны знать, к кому им следует обращаться и что делать, если связь с вами будет утеряна.</w:t>
      </w:r>
    </w:p>
    <w:p w:rsidR="00D30767" w:rsidRPr="001258C3" w:rsidRDefault="00D30767" w:rsidP="001258C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767" w:rsidRPr="0012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2C"/>
    <w:rsid w:val="001258C3"/>
    <w:rsid w:val="0066282C"/>
    <w:rsid w:val="007317AE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dcterms:created xsi:type="dcterms:W3CDTF">2019-09-27T01:53:00Z</dcterms:created>
  <dcterms:modified xsi:type="dcterms:W3CDTF">2019-09-27T02:28:00Z</dcterms:modified>
</cp:coreProperties>
</file>