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33" w:rsidRPr="00A47A33" w:rsidRDefault="00AC1EBD" w:rsidP="00A47A33">
      <w:pPr>
        <w:pStyle w:val="1"/>
        <w:shd w:val="clear" w:color="auto" w:fill="FFFFFF"/>
        <w:rPr>
          <w:rFonts w:ascii="inherit" w:eastAsia="Times New Roman" w:hAnsi="inherit" w:cs="Segoe UI"/>
          <w:b w:val="0"/>
          <w:bCs w:val="0"/>
          <w:caps/>
          <w:color w:val="373A3C"/>
          <w:kern w:val="36"/>
          <w:sz w:val="48"/>
          <w:szCs w:val="48"/>
          <w:lang w:eastAsia="ru-RU"/>
        </w:rPr>
      </w:pPr>
      <w:bookmarkStart w:id="0" w:name="_GoBack"/>
      <w:bookmarkEnd w:id="0"/>
      <w:r>
        <w:t xml:space="preserve"> </w:t>
      </w:r>
      <w:r w:rsidR="00A47A33" w:rsidRPr="00A47A33">
        <w:rPr>
          <w:rFonts w:ascii="inherit" w:eastAsia="Times New Roman" w:hAnsi="inherit" w:cs="Segoe UI"/>
          <w:b w:val="0"/>
          <w:bCs w:val="0"/>
          <w:caps/>
          <w:color w:val="373A3C"/>
          <w:kern w:val="36"/>
          <w:sz w:val="48"/>
          <w:szCs w:val="48"/>
          <w:lang w:eastAsia="ru-RU"/>
        </w:rPr>
        <w:t>ПАМЯТКА ПО ПРОТИВОПОЖАРНОЙ БЕЗОПАСНОСТИ «ПРАВИЛА ПОЖАРНОЙ БЕЗОПАСНОСТИ В ОСЕННЕ-ЗИМНИЙ ПЕРИОД»</w:t>
      </w:r>
    </w:p>
    <w:p w:rsidR="00A47A33" w:rsidRPr="00A47A33" w:rsidRDefault="00A47A33" w:rsidP="00A47A33">
      <w:pPr>
        <w:shd w:val="clear" w:color="auto" w:fill="FFFFFF"/>
        <w:spacing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drawing>
          <wp:inline distT="0" distB="0" distL="0" distR="0" wp14:anchorId="43F28107" wp14:editId="494CD092">
            <wp:extent cx="5029200" cy="5715000"/>
            <wp:effectExtent l="0" t="0" r="0" b="0"/>
            <wp:docPr id="1" name="Рисунок 1" descr="http://kamyzino.kraadm.ru/media/cache/af/88/af881c43c84252a90b741d4131015e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yzino.kraadm.ru/media/cache/af/88/af881c43c84252a90b741d4131015e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lastRenderedPageBreak/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·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·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·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·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Если произошло возгорание, звоните по телефону 01, по сотовой связи 112.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lastRenderedPageBreak/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ru-RU"/>
        </w:rPr>
        <w:t>ПАМЯТКА ДЛЯ ОБУЧАЮЩИХСЯ ПО СОБЛЮДЕНИЮ ПРАВИЛ ПОЖАРНОЙ БЕЗОПАСНОСТИ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1) Если ты почувствовал запах дыма или увидел огонь, сразу позвони «01».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2) По телефону ты должен точно назвать свой адрес: улицу, дом, квартиру. Чётко произнеси </w:t>
      </w:r>
      <w:proofErr w:type="gramStart"/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свои</w:t>
      </w:r>
      <w:proofErr w:type="gramEnd"/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3) Постарайся ответить на все вопросы оператора - как лучше подъехать к твоему дому, какой код домофона.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4) Сообщив о пожаре, спроси у оператора, что тебе лучше делать дальше.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5) Если рядом с тобой находятся пожилые люди или маленькие дети, помоги им покинуть опасную зону.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C41804" w:rsidRDefault="00C41804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ru-RU"/>
        </w:rPr>
      </w:pPr>
    </w:p>
    <w:p w:rsidR="00C41804" w:rsidRDefault="00C41804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ru-RU"/>
        </w:rPr>
      </w:pPr>
    </w:p>
    <w:p w:rsidR="00C41804" w:rsidRDefault="00C41804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ru-RU"/>
        </w:rPr>
      </w:pPr>
    </w:p>
    <w:p w:rsidR="00A47A33" w:rsidRDefault="00A47A33" w:rsidP="00C4180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41804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ПАМЯТКА ДЛЯ РОДИТЕЛЕЙ ПО ПРАВИЛАМ ПОЖАРНОЙ БЕЗОПАСНОСТИ</w:t>
      </w:r>
    </w:p>
    <w:p w:rsidR="00C41804" w:rsidRPr="00C41804" w:rsidRDefault="00C41804" w:rsidP="00C4180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47A33" w:rsidRPr="00C41804" w:rsidRDefault="00A47A33" w:rsidP="00C41804">
      <w:pPr>
        <w:pStyle w:val="a5"/>
        <w:rPr>
          <w:b/>
          <w:sz w:val="28"/>
          <w:szCs w:val="28"/>
          <w:lang w:eastAsia="ru-RU"/>
        </w:rPr>
      </w:pPr>
      <w:r w:rsidRPr="00C41804">
        <w:rPr>
          <w:b/>
          <w:sz w:val="28"/>
          <w:szCs w:val="28"/>
          <w:lang w:eastAsia="ru-RU"/>
        </w:rPr>
        <w:t>Профилактические мероприятия по предупреждению возникновения пожара в квартире:</w:t>
      </w:r>
    </w:p>
    <w:p w:rsidR="00A47A33" w:rsidRPr="00C41804" w:rsidRDefault="00A47A33" w:rsidP="00C41804">
      <w:pPr>
        <w:pStyle w:val="a5"/>
        <w:rPr>
          <w:sz w:val="28"/>
          <w:szCs w:val="28"/>
          <w:lang w:eastAsia="ru-RU"/>
        </w:rPr>
      </w:pPr>
      <w:r w:rsidRPr="00C41804">
        <w:rPr>
          <w:sz w:val="28"/>
          <w:szCs w:val="28"/>
          <w:lang w:eastAsia="ru-RU"/>
        </w:rPr>
        <w:t>не храните в доме бензин, керосин, легковоспламеняющиеся жидкости (ЛВЖ);</w:t>
      </w:r>
    </w:p>
    <w:p w:rsidR="00A47A33" w:rsidRPr="00C41804" w:rsidRDefault="00A47A33" w:rsidP="00C41804">
      <w:pPr>
        <w:pStyle w:val="a5"/>
        <w:rPr>
          <w:sz w:val="28"/>
          <w:szCs w:val="28"/>
          <w:lang w:eastAsia="ru-RU"/>
        </w:rPr>
      </w:pPr>
      <w:r w:rsidRPr="00C41804">
        <w:rPr>
          <w:sz w:val="28"/>
          <w:szCs w:val="28"/>
          <w:lang w:eastAsia="ru-RU"/>
        </w:rPr>
        <w:t>приобретите хотя бы один огнетушитель;</w:t>
      </w:r>
    </w:p>
    <w:p w:rsidR="00A47A33" w:rsidRPr="00C41804" w:rsidRDefault="00A47A33" w:rsidP="00C41804">
      <w:pPr>
        <w:pStyle w:val="a5"/>
        <w:rPr>
          <w:sz w:val="28"/>
          <w:szCs w:val="28"/>
          <w:lang w:eastAsia="ru-RU"/>
        </w:rPr>
      </w:pPr>
      <w:r w:rsidRPr="00C41804">
        <w:rPr>
          <w:sz w:val="28"/>
          <w:szCs w:val="28"/>
          <w:lang w:eastAsia="ru-RU"/>
        </w:rPr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A47A33" w:rsidRPr="00C41804" w:rsidRDefault="00A47A33" w:rsidP="00C41804">
      <w:pPr>
        <w:pStyle w:val="a5"/>
        <w:rPr>
          <w:sz w:val="28"/>
          <w:szCs w:val="28"/>
          <w:lang w:eastAsia="ru-RU"/>
        </w:rPr>
      </w:pPr>
      <w:r w:rsidRPr="00C41804">
        <w:rPr>
          <w:sz w:val="28"/>
          <w:szCs w:val="28"/>
          <w:lang w:eastAsia="ru-RU"/>
        </w:rPr>
        <w:t>следите за исправностью электропроводки, розеток;</w:t>
      </w:r>
    </w:p>
    <w:p w:rsidR="00A47A33" w:rsidRPr="00C41804" w:rsidRDefault="00A47A33" w:rsidP="00C41804">
      <w:pPr>
        <w:pStyle w:val="a5"/>
        <w:rPr>
          <w:sz w:val="28"/>
          <w:szCs w:val="28"/>
          <w:lang w:eastAsia="ru-RU"/>
        </w:rPr>
      </w:pPr>
      <w:r w:rsidRPr="00C41804">
        <w:rPr>
          <w:sz w:val="28"/>
          <w:szCs w:val="28"/>
          <w:lang w:eastAsia="ru-RU"/>
        </w:rPr>
        <w:t>не включайте в одну розетку несколько бытовых электрических приборов (особенно большой мощности);</w:t>
      </w:r>
    </w:p>
    <w:p w:rsidR="00A47A33" w:rsidRPr="00C41804" w:rsidRDefault="00A47A33" w:rsidP="00C41804">
      <w:pPr>
        <w:pStyle w:val="a5"/>
        <w:rPr>
          <w:sz w:val="28"/>
          <w:szCs w:val="28"/>
          <w:lang w:eastAsia="ru-RU"/>
        </w:rPr>
      </w:pPr>
      <w:r w:rsidRPr="00C41804">
        <w:rPr>
          <w:sz w:val="28"/>
          <w:szCs w:val="28"/>
          <w:lang w:eastAsia="ru-RU"/>
        </w:rPr>
        <w:t>не разогревайте на открытом огне краски, лаки и т.п.</w:t>
      </w:r>
    </w:p>
    <w:p w:rsidR="00A47A33" w:rsidRPr="00C41804" w:rsidRDefault="00A47A33" w:rsidP="00C41804">
      <w:pPr>
        <w:pStyle w:val="a5"/>
        <w:rPr>
          <w:b/>
          <w:sz w:val="28"/>
          <w:szCs w:val="28"/>
          <w:lang w:eastAsia="ru-RU"/>
        </w:rPr>
      </w:pPr>
      <w:r w:rsidRPr="00C41804">
        <w:rPr>
          <w:b/>
          <w:sz w:val="28"/>
          <w:szCs w:val="28"/>
          <w:lang w:eastAsia="ru-RU"/>
        </w:rPr>
        <w:t>Действия при пожаре в квартире:</w:t>
      </w:r>
    </w:p>
    <w:p w:rsidR="00A47A33" w:rsidRPr="00C41804" w:rsidRDefault="00A47A33" w:rsidP="00C41804">
      <w:pPr>
        <w:pStyle w:val="a5"/>
        <w:rPr>
          <w:sz w:val="28"/>
          <w:szCs w:val="28"/>
          <w:lang w:eastAsia="ru-RU"/>
        </w:rPr>
      </w:pPr>
      <w:r w:rsidRPr="00C41804">
        <w:rPr>
          <w:sz w:val="28"/>
          <w:szCs w:val="28"/>
          <w:lang w:eastAsia="ru-RU"/>
        </w:rPr>
        <w:t>Сообщите о пожаре в пожарную охрану по телефонам «112», «01».</w:t>
      </w:r>
    </w:p>
    <w:p w:rsidR="00A47A33" w:rsidRPr="00C41804" w:rsidRDefault="00A47A33" w:rsidP="00C41804">
      <w:pPr>
        <w:pStyle w:val="a5"/>
        <w:rPr>
          <w:sz w:val="28"/>
          <w:szCs w:val="28"/>
          <w:lang w:eastAsia="ru-RU"/>
        </w:rPr>
      </w:pPr>
      <w:r w:rsidRPr="00C41804">
        <w:rPr>
          <w:sz w:val="28"/>
          <w:szCs w:val="28"/>
          <w:lang w:eastAsia="ru-RU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A47A33" w:rsidRPr="00C41804" w:rsidRDefault="00A47A33" w:rsidP="00C41804">
      <w:pPr>
        <w:pStyle w:val="a5"/>
        <w:rPr>
          <w:sz w:val="28"/>
          <w:szCs w:val="28"/>
          <w:lang w:eastAsia="ru-RU"/>
        </w:rPr>
      </w:pPr>
      <w:r w:rsidRPr="00C41804">
        <w:rPr>
          <w:sz w:val="28"/>
          <w:szCs w:val="28"/>
          <w:lang w:eastAsia="ru-RU"/>
        </w:rPr>
        <w:t>При опасности поражения электротоком отключите электроэнергию.</w:t>
      </w:r>
    </w:p>
    <w:p w:rsidR="00A47A33" w:rsidRPr="00C41804" w:rsidRDefault="00A47A33" w:rsidP="00C41804">
      <w:pPr>
        <w:pStyle w:val="a5"/>
        <w:rPr>
          <w:sz w:val="28"/>
          <w:szCs w:val="28"/>
          <w:lang w:eastAsia="ru-RU"/>
        </w:rPr>
      </w:pPr>
      <w:r w:rsidRPr="00C41804">
        <w:rPr>
          <w:sz w:val="28"/>
          <w:szCs w:val="28"/>
          <w:lang w:eastAsia="ru-RU"/>
        </w:rPr>
        <w:t>Горючие жидкости тушить водой нельзя (тушите песком, землёй, огнетушителем, если их нет, накройте плотной смоченной в воде тканью)</w:t>
      </w:r>
    </w:p>
    <w:p w:rsidR="00A47A33" w:rsidRPr="00C41804" w:rsidRDefault="00A47A33" w:rsidP="00C41804">
      <w:pPr>
        <w:pStyle w:val="a5"/>
        <w:rPr>
          <w:sz w:val="28"/>
          <w:szCs w:val="28"/>
          <w:lang w:eastAsia="ru-RU"/>
        </w:rPr>
      </w:pPr>
      <w:r w:rsidRPr="00C41804">
        <w:rPr>
          <w:sz w:val="28"/>
          <w:szCs w:val="28"/>
          <w:lang w:eastAsia="ru-RU"/>
        </w:rPr>
        <w:t>При пожаре ни в коем случае не открывайте форточки и окна.</w:t>
      </w:r>
    </w:p>
    <w:p w:rsidR="00A47A33" w:rsidRPr="00C41804" w:rsidRDefault="00A47A33" w:rsidP="00C41804">
      <w:pPr>
        <w:pStyle w:val="a5"/>
        <w:rPr>
          <w:sz w:val="28"/>
          <w:szCs w:val="28"/>
          <w:lang w:eastAsia="ru-RU"/>
        </w:rPr>
      </w:pPr>
      <w:r w:rsidRPr="00C41804">
        <w:rPr>
          <w:sz w:val="28"/>
          <w:szCs w:val="28"/>
          <w:lang w:eastAsia="ru-RU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gramStart"/>
      <w:r w:rsidRPr="00C41804">
        <w:rPr>
          <w:sz w:val="28"/>
          <w:szCs w:val="28"/>
          <w:lang w:eastAsia="ru-RU"/>
        </w:rPr>
        <w:t>выше-ниже</w:t>
      </w:r>
      <w:proofErr w:type="gramEnd"/>
      <w:r w:rsidRPr="00C41804">
        <w:rPr>
          <w:sz w:val="28"/>
          <w:szCs w:val="28"/>
          <w:lang w:eastAsia="ru-RU"/>
        </w:rPr>
        <w:t xml:space="preserve"> находящихся квартир.</w:t>
      </w:r>
    </w:p>
    <w:p w:rsidR="00A47A33" w:rsidRPr="00C41804" w:rsidRDefault="00A47A33" w:rsidP="00C41804">
      <w:pPr>
        <w:pStyle w:val="a5"/>
        <w:rPr>
          <w:sz w:val="28"/>
          <w:szCs w:val="28"/>
          <w:lang w:eastAsia="ru-RU"/>
        </w:rPr>
      </w:pPr>
      <w:r w:rsidRPr="00C41804">
        <w:rPr>
          <w:sz w:val="28"/>
          <w:szCs w:val="28"/>
          <w:lang w:eastAsia="ru-RU"/>
        </w:rPr>
        <w:t>Встретьте пожарных и проведите их к месту пожара.</w:t>
      </w:r>
    </w:p>
    <w:p w:rsidR="00A47A33" w:rsidRPr="00C41804" w:rsidRDefault="00A47A33" w:rsidP="00C41804">
      <w:pPr>
        <w:pStyle w:val="a5"/>
        <w:rPr>
          <w:sz w:val="28"/>
          <w:szCs w:val="28"/>
          <w:lang w:eastAsia="ru-RU"/>
        </w:rPr>
      </w:pPr>
      <w:r w:rsidRPr="00C41804">
        <w:rPr>
          <w:sz w:val="28"/>
          <w:szCs w:val="28"/>
          <w:lang w:eastAsia="ru-RU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A47A33" w:rsidRPr="00C41804" w:rsidRDefault="00A47A33" w:rsidP="00C41804">
      <w:pPr>
        <w:pStyle w:val="a5"/>
        <w:rPr>
          <w:sz w:val="28"/>
          <w:szCs w:val="28"/>
          <w:lang w:eastAsia="ru-RU"/>
        </w:rPr>
      </w:pPr>
      <w:r w:rsidRPr="00C41804">
        <w:rPr>
          <w:sz w:val="28"/>
          <w:szCs w:val="28"/>
          <w:lang w:eastAsia="ru-RU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A47A33" w:rsidRPr="00C41804" w:rsidRDefault="00A47A33" w:rsidP="00C41804">
      <w:pPr>
        <w:pStyle w:val="a5"/>
        <w:rPr>
          <w:sz w:val="28"/>
          <w:szCs w:val="28"/>
          <w:lang w:eastAsia="ru-RU"/>
        </w:rPr>
      </w:pPr>
      <w:r w:rsidRPr="00C41804">
        <w:rPr>
          <w:sz w:val="28"/>
          <w:szCs w:val="28"/>
          <w:lang w:eastAsia="ru-RU"/>
        </w:rPr>
        <w:t>Если у вас телефон, то обязательно позвоните «112»,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2C6D38" w:rsidRDefault="002C6D38" w:rsidP="002C6D38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ru-RU"/>
        </w:rPr>
      </w:pPr>
    </w:p>
    <w:p w:rsidR="00C41804" w:rsidRDefault="00C41804" w:rsidP="002C6D38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ru-RU"/>
        </w:rPr>
      </w:pPr>
    </w:p>
    <w:p w:rsidR="00C41804" w:rsidRDefault="00C41804" w:rsidP="002C6D38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ru-RU"/>
        </w:rPr>
      </w:pPr>
    </w:p>
    <w:p w:rsidR="00C41804" w:rsidRDefault="00C41804" w:rsidP="002C6D38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ru-RU"/>
        </w:rPr>
      </w:pPr>
    </w:p>
    <w:p w:rsidR="00A47A33" w:rsidRPr="00A47A33" w:rsidRDefault="00A47A33" w:rsidP="002C6D38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ru-RU"/>
        </w:rPr>
        <w:lastRenderedPageBreak/>
        <w:t>ПАМЯТКА</w:t>
      </w: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br/>
      </w:r>
      <w:r w:rsidRPr="00A47A33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ru-RU"/>
        </w:rPr>
        <w:t>для населения по соблюдению правил </w:t>
      </w: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br/>
      </w:r>
      <w:r w:rsidRPr="00A47A33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ru-RU"/>
        </w:rPr>
        <w:t>пожарной безопасности и действиям в случае возникновения пожара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br/>
        <w:t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5.Освободите ваши чердаки и гаражи от ненужных вещей.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6.Очистите территорию.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контроль за</w:t>
      </w:r>
      <w:proofErr w:type="gramEnd"/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т</w:t>
      </w:r>
      <w:proofErr w:type="gramStart"/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.п</w:t>
      </w:r>
      <w:proofErr w:type="spellEnd"/>
      <w:proofErr w:type="gramEnd"/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</w:t>
      </w: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lastRenderedPageBreak/>
        <w:t>разрыв электронно-лучевой трубки неизбежен. Немедленно отключите телевизор от сети.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9.Опасность на кухне. Кухня в доме – объект повышенной пожарной опасности из-за наличия печей, газовых или электрических плит, других электроприборов.</w:t>
      </w: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br/>
        <w:t>Газовые баллоны и установки. Вы несете ответственность за исправность газового оборудования внутри квартиры. Убедитесь, что гибкий шланг плотно надет на кран и затянут хомут. Максимальный срок службы шланга – 4 года. Утечку газа можно обнаружить с помощью мыльной воды, нанеся её на стыки – при утечке образуются пузырьки или по запаху вблизи места утечки. При обнаружении утечки газа запрещается: пользоваться открытым огнем (спички, свеча), включать или выключать электроприборы в помещении – это может вызвать появление искры в месте контактов и, как следствие, взрыв газа. Откройте все окна и двери для проветривания. По возможности закройте вентиль баллона, если причиной утечки является не он. Сообщите в службу газа. Если загорелся газ в месте утечки – не задувайте пламя, уберите рядом находящиеся сгораемые предметы и вещи, попытайтесь закрыть вентиль (кран) обернув руки мокрой тряпкой. Помните - пока горит газ, нет опасности взрыва. Немедленно вызовите пожарную охрану.</w:t>
      </w: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br/>
        <w:t xml:space="preserve">Отопительные печи. Кладку печей должен производить специалист, соблюдая при этом предусмотренные размеры </w:t>
      </w:r>
      <w:proofErr w:type="spellStart"/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отступок</w:t>
      </w:r>
      <w:proofErr w:type="spellEnd"/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 и разделок, что предотвратит загорание 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Не оставляйте без присмотра или под контролем детей топящиеся печи. Следите за наличием и исправностью </w:t>
      </w:r>
      <w:proofErr w:type="spellStart"/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предтопочного</w:t>
      </w:r>
      <w:proofErr w:type="spellEnd"/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10.Курильщик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 xml:space="preserve">11.Пиротехника. Это искусство, доступное далеко не каждому. Не устраивайте любительских фейерверков. Некачественная пиротехника может привести к </w:t>
      </w:r>
      <w:proofErr w:type="spellStart"/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травмированию</w:t>
      </w:r>
      <w:proofErr w:type="spellEnd"/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lastRenderedPageBreak/>
        <w:t>12.Дети. Оберегайте детей от пожара, знакомьте их с этой опасностью, контролируйте поведение и поступки.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ru-RU"/>
        </w:rPr>
        <w:t>ПОМНИТЕ!</w:t>
      </w: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 Дети во всем подражают взрослым.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13.Если произошел пожар. Не забывайте, что в закрытом помещении первый враг для вас не огонь, а дым, который слепит и душит. Что нужно делать: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- сохранять хладнокровие;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- вызвать или послать вызвать пожарную охрану по </w:t>
      </w:r>
      <w:r w:rsidRPr="00A47A33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ru-RU"/>
        </w:rPr>
        <w:t>телефону 01</w:t>
      </w: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;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- бороться с пожаром в самом его начале, пытаясь потушить не огонь, а то, что горит, используя подручные средства;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- 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- не пытайтесь проникать повторно в горящее здание (помещение), чаще всего это заканчивается трагически;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b/>
          <w:bCs/>
          <w:color w:val="373A3C"/>
          <w:sz w:val="24"/>
          <w:szCs w:val="24"/>
          <w:lang w:eastAsia="ru-RU"/>
        </w:rPr>
        <w:t>ПОМНИТЕ!</w:t>
      </w: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 При пожаре ищите детей в самых укромных местах, где они могут спрятаться – под кроватью, в шкафу, за шторой и т.д.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- 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не применять.</w:t>
      </w:r>
    </w:p>
    <w:p w:rsidR="00A47A33" w:rsidRPr="00A47A33" w:rsidRDefault="00A47A33" w:rsidP="00A47A3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14.Первичные (подручные) средства для тушения и способы тушения различных веществ и материалов.</w:t>
      </w: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br/>
      </w: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lastRenderedPageBreak/>
        <w:t>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</w:t>
      </w: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br/>
        <w:t>Вода является универсальным средством для тушения пожара, ею тушатся изделия из дерева, ткань, бумага и т.п. 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</w:t>
      </w: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br/>
        <w:t>Земля (песок) применяются как для тушения материалов из дерева, так и легковоспламеняющихся жидкостей (бензина и т.п.).</w:t>
      </w:r>
      <w:r w:rsidRPr="00A47A33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br/>
        <w:t>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прекратиться 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p w:rsidR="00A47A33" w:rsidRPr="00A47A33" w:rsidRDefault="00A47A33" w:rsidP="00A47A33">
      <w:pPr>
        <w:shd w:val="clear" w:color="auto" w:fill="F9F9F9"/>
        <w:spacing w:beforeAutospacing="1" w:after="0" w:line="240" w:lineRule="auto"/>
        <w:ind w:left="495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>
        <w:rPr>
          <w:rFonts w:ascii="inherit" w:eastAsia="Times New Roman" w:hAnsi="inherit" w:cs="Segoe UI"/>
          <w:caps/>
          <w:color w:val="373A3C"/>
          <w:sz w:val="36"/>
          <w:szCs w:val="36"/>
          <w:lang w:eastAsia="ru-RU"/>
        </w:rPr>
        <w:t xml:space="preserve"> </w:t>
      </w:r>
    </w:p>
    <w:p w:rsidR="0005442D" w:rsidRPr="00AC1EBD" w:rsidRDefault="0005442D">
      <w:pPr>
        <w:rPr>
          <w:sz w:val="28"/>
          <w:szCs w:val="28"/>
        </w:rPr>
      </w:pPr>
    </w:p>
    <w:sectPr w:rsidR="0005442D" w:rsidRPr="00AC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A0C0A"/>
    <w:multiLevelType w:val="multilevel"/>
    <w:tmpl w:val="303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25"/>
    <w:rsid w:val="0005442D"/>
    <w:rsid w:val="002C6D38"/>
    <w:rsid w:val="00656625"/>
    <w:rsid w:val="008961D9"/>
    <w:rsid w:val="00A47A33"/>
    <w:rsid w:val="00AC1EBD"/>
    <w:rsid w:val="00C41804"/>
    <w:rsid w:val="00C61A4C"/>
    <w:rsid w:val="00D3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A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1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A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1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5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699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3875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2</cp:revision>
  <cp:lastPrinted>2019-01-25T01:10:00Z</cp:lastPrinted>
  <dcterms:created xsi:type="dcterms:W3CDTF">2019-09-27T02:14:00Z</dcterms:created>
  <dcterms:modified xsi:type="dcterms:W3CDTF">2019-09-27T02:14:00Z</dcterms:modified>
</cp:coreProperties>
</file>