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 марта 2022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№  7</w:t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с.Галкино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«Галкинское»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 исполнении Федерального Закона от 28.12.2009 года № 381-ФЗ «Об основах государственного регулирования торговой деятельности в Российской Федерации», Федерального Закона от 24.07.2007 года № 209-ФЗ «О развитии малого и среднего предпринимательства в Российской Федерации», в соответствии с приказом Министерства экономического развития Забайкальского края от 22.09.2010 года № 115-ОД «Об установлении порядка разработки и утверждения органами местного самоуправления схем размещения нестационарных торговых объектов», руководствуясь ст.8 п.11 Устава сельского поселения «Галкинское» муниципального района «Шилкинский район» Забайкальского края, Администрация сельского поселения «Галкинское» постановляет: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схему размещения нестационарных торговых объектов на территории сельского поселения «Галкинское» на 2022 год(прилагается)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утратившую силу постановления администрации сельского поселения «Галкинское» № 3 от 15.01.2021 года.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обнародовать на информационных стендах администрации и библиотеках сел Галкино, Зубарево, Савино и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://галкинское. рф»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«Галкинское»                                                                        С.П. Комогорцев</w:t>
      </w: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Приложение к постановлению </w:t>
      </w:r>
    </w:p>
    <w:p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сельского поселения «Галкинское»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от 24. 03.2022 года № 7 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СХЕМА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размещения нестационарных торговых объектов на территории сельского поселения «Галкинское»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2074"/>
        <w:gridCol w:w="2354"/>
        <w:gridCol w:w="1426"/>
        <w:gridCol w:w="1426"/>
        <w:gridCol w:w="924"/>
        <w:gridCol w:w="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торгового объекта используемого для осуществления торговой деятельности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с.Галкино ул.Центральная,20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с.Савино ул.Заводская,23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Зубарево ул.Центральная,24/1 возле здания магазина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неспециализированный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 или иное временное сооружение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кв.м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график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5"/>
    <w:rsid w:val="00027C3A"/>
    <w:rsid w:val="001032C9"/>
    <w:rsid w:val="00166F3F"/>
    <w:rsid w:val="00173A24"/>
    <w:rsid w:val="002E3992"/>
    <w:rsid w:val="00471B56"/>
    <w:rsid w:val="005B4A53"/>
    <w:rsid w:val="00693828"/>
    <w:rsid w:val="006A4BA5"/>
    <w:rsid w:val="006F42D0"/>
    <w:rsid w:val="00751E81"/>
    <w:rsid w:val="00770773"/>
    <w:rsid w:val="00940108"/>
    <w:rsid w:val="00A93C55"/>
    <w:rsid w:val="00B26AF5"/>
    <w:rsid w:val="00B47E3B"/>
    <w:rsid w:val="00BA52A8"/>
    <w:rsid w:val="00BB052A"/>
    <w:rsid w:val="00C24865"/>
    <w:rsid w:val="00C86497"/>
    <w:rsid w:val="00CB3B89"/>
    <w:rsid w:val="00DC0F4B"/>
    <w:rsid w:val="00DF6E16"/>
    <w:rsid w:val="00EA72B6"/>
    <w:rsid w:val="00EF6AEE"/>
    <w:rsid w:val="00FA7645"/>
    <w:rsid w:val="00FF0406"/>
    <w:rsid w:val="1F4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371</Words>
  <Characters>2117</Characters>
  <Lines>17</Lines>
  <Paragraphs>4</Paragraphs>
  <TotalTime>8</TotalTime>
  <ScaleCrop>false</ScaleCrop>
  <LinksUpToDate>false</LinksUpToDate>
  <CharactersWithSpaces>2484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2021-01-13T23:22:00Z</dcterms:created>
  <dc:creator>Н</dc:creator>
  <cp:lastModifiedBy>васильевна</cp:lastModifiedBy>
  <cp:lastPrinted>2021-01-15T06:03:00Z</cp:lastPrinted>
  <dcterms:modified xsi:type="dcterms:W3CDTF">2022-04-22T17:32:57Z</dcterms:modified>
  <dc:title>АДМИНИСТРАЦИЯ СЕЛЬСКОГО ПОСЕЛЕНИЯ «ГАЛКИНСКОЕ»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7CB218CCE1A5487DAFA3F4CCA47A9CFE</vt:lpwstr>
  </property>
</Properties>
</file>