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с.Галкино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2021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6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131»Об общих принципах организации местного самоуправления в Российской Федерации», в целях принятия дополнительных мер  по защите населенных пунктов от лесных и ландшафтных пожаров: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обновлению противопожарных минерализованных полос вокруг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с.Галкино </w:t>
      </w:r>
      <w:r>
        <w:rPr>
          <w:rFonts w:ascii="Times New Roman" w:hAnsi="Times New Roman" w:cs="Times New Roman"/>
          <w:sz w:val="28"/>
          <w:szCs w:val="28"/>
        </w:rPr>
        <w:t>,с.</w:t>
      </w:r>
      <w:r>
        <w:rPr>
          <w:rFonts w:ascii="Times New Roman" w:hAnsi="Times New Roman" w:cs="Times New Roman"/>
          <w:b/>
          <w:sz w:val="28"/>
          <w:szCs w:val="28"/>
        </w:rPr>
        <w:t>Нижнее Галкино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b/>
          <w:sz w:val="28"/>
          <w:szCs w:val="28"/>
        </w:rPr>
        <w:t>с.Савино</w:t>
      </w:r>
      <w:r>
        <w:rPr>
          <w:rFonts w:ascii="Times New Roman" w:hAnsi="Times New Roman" w:cs="Times New Roman"/>
          <w:sz w:val="28"/>
          <w:szCs w:val="28"/>
        </w:rPr>
        <w:t xml:space="preserve"> –с 12 по 16 апреля, </w:t>
      </w:r>
      <w:r>
        <w:rPr>
          <w:rFonts w:ascii="Times New Roman" w:hAnsi="Times New Roman" w:cs="Times New Roman"/>
          <w:b/>
          <w:sz w:val="28"/>
          <w:szCs w:val="28"/>
        </w:rPr>
        <w:t>с.Зубарево</w:t>
      </w:r>
      <w:r>
        <w:rPr>
          <w:rFonts w:ascii="Times New Roman" w:hAnsi="Times New Roman" w:cs="Times New Roman"/>
          <w:sz w:val="28"/>
          <w:szCs w:val="28"/>
        </w:rPr>
        <w:t xml:space="preserve">  -19 по 23 апреля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      И.В.Миронов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0A"/>
    <w:rsid w:val="00520172"/>
    <w:rsid w:val="006D197C"/>
    <w:rsid w:val="00752CF3"/>
    <w:rsid w:val="00974C84"/>
    <w:rsid w:val="00EF720A"/>
    <w:rsid w:val="7E1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2</TotalTime>
  <ScaleCrop>false</ScaleCrop>
  <LinksUpToDate>false</LinksUpToDate>
  <CharactersWithSpaces>731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2021-03-22T05:45:00Z</dcterms:created>
  <dc:creator>Н</dc:creator>
  <cp:lastModifiedBy>васильевна</cp:lastModifiedBy>
  <cp:lastPrinted>2021-03-22T05:43:00Z</cp:lastPrinted>
  <dcterms:modified xsi:type="dcterms:W3CDTF">2021-03-29T11:39:20Z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