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5" w:rsidRPr="00F411F5" w:rsidRDefault="005D5A72" w:rsidP="000818C0">
      <w:pPr>
        <w:rPr>
          <w:sz w:val="28"/>
          <w:szCs w:val="28"/>
        </w:rPr>
      </w:pPr>
      <w:r w:rsidRPr="00F411F5">
        <w:rPr>
          <w:b/>
          <w:sz w:val="28"/>
          <w:szCs w:val="28"/>
        </w:rPr>
        <w:t xml:space="preserve">АДМИНИСТРАЦИЯ </w:t>
      </w:r>
      <w:r w:rsidR="005578C5" w:rsidRPr="00F411F5">
        <w:rPr>
          <w:b/>
          <w:sz w:val="28"/>
          <w:szCs w:val="28"/>
        </w:rPr>
        <w:t>СЕЛЬСКОГО ПОСЕЛЕНИЯ</w:t>
      </w:r>
      <w:r w:rsidRPr="00F411F5">
        <w:rPr>
          <w:b/>
          <w:sz w:val="28"/>
          <w:szCs w:val="28"/>
        </w:rPr>
        <w:t xml:space="preserve"> «ГАЛКИНСКОЕ» </w:t>
      </w:r>
      <w:r w:rsidR="00F411F5" w:rsidRPr="00F411F5">
        <w:rPr>
          <w:b/>
          <w:sz w:val="28"/>
          <w:szCs w:val="28"/>
        </w:rPr>
        <w:t xml:space="preserve"> </w:t>
      </w:r>
    </w:p>
    <w:p w:rsidR="00A71A31" w:rsidRDefault="00A71A31" w:rsidP="005578C5">
      <w:pPr>
        <w:jc w:val="center"/>
        <w:rPr>
          <w:b/>
          <w:sz w:val="28"/>
          <w:szCs w:val="28"/>
        </w:rPr>
      </w:pPr>
    </w:p>
    <w:p w:rsidR="005578C5" w:rsidRPr="00F411F5" w:rsidRDefault="005578C5" w:rsidP="005578C5">
      <w:pPr>
        <w:jc w:val="center"/>
        <w:rPr>
          <w:b/>
          <w:sz w:val="32"/>
          <w:szCs w:val="32"/>
        </w:rPr>
      </w:pPr>
      <w:r w:rsidRPr="00F411F5">
        <w:rPr>
          <w:b/>
          <w:sz w:val="32"/>
          <w:szCs w:val="32"/>
        </w:rPr>
        <w:t>РАСПОРЯЖЕНИЕ</w:t>
      </w:r>
    </w:p>
    <w:p w:rsidR="005578C5" w:rsidRDefault="005578C5" w:rsidP="005578C5">
      <w:pPr>
        <w:rPr>
          <w:sz w:val="28"/>
          <w:szCs w:val="28"/>
        </w:rPr>
      </w:pPr>
    </w:p>
    <w:p w:rsidR="005578C5" w:rsidRPr="00F411F5" w:rsidRDefault="00A71A31" w:rsidP="005578C5">
      <w:pPr>
        <w:rPr>
          <w:b/>
          <w:sz w:val="28"/>
          <w:szCs w:val="28"/>
        </w:rPr>
      </w:pPr>
      <w:r w:rsidRPr="00F411F5">
        <w:rPr>
          <w:b/>
          <w:sz w:val="28"/>
          <w:szCs w:val="28"/>
        </w:rPr>
        <w:t xml:space="preserve"> </w:t>
      </w:r>
      <w:r w:rsidR="00F411F5" w:rsidRPr="00F411F5">
        <w:rPr>
          <w:sz w:val="28"/>
          <w:szCs w:val="28"/>
        </w:rPr>
        <w:t>27 мая</w:t>
      </w:r>
      <w:r w:rsidR="00F411F5">
        <w:rPr>
          <w:b/>
          <w:sz w:val="28"/>
          <w:szCs w:val="28"/>
        </w:rPr>
        <w:t xml:space="preserve"> </w:t>
      </w:r>
      <w:r w:rsidR="005D5A72" w:rsidRPr="00F411F5">
        <w:rPr>
          <w:sz w:val="28"/>
          <w:szCs w:val="28"/>
        </w:rPr>
        <w:t>2020</w:t>
      </w:r>
      <w:r w:rsidR="00F411F5" w:rsidRPr="00F411F5">
        <w:rPr>
          <w:sz w:val="28"/>
          <w:szCs w:val="28"/>
        </w:rPr>
        <w:t xml:space="preserve">                                                                                                  </w:t>
      </w:r>
      <w:r w:rsidR="005D5A72" w:rsidRPr="00F411F5">
        <w:rPr>
          <w:sz w:val="28"/>
          <w:szCs w:val="28"/>
        </w:rPr>
        <w:t xml:space="preserve">№ </w:t>
      </w:r>
      <w:r w:rsidR="00F411F5" w:rsidRPr="000818C0">
        <w:rPr>
          <w:b/>
          <w:sz w:val="28"/>
          <w:szCs w:val="28"/>
        </w:rPr>
        <w:t>33</w:t>
      </w:r>
    </w:p>
    <w:p w:rsidR="005578C5" w:rsidRDefault="005D5A72" w:rsidP="00F411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алкино</w:t>
      </w:r>
      <w:proofErr w:type="spellEnd"/>
    </w:p>
    <w:p w:rsidR="00E9513C" w:rsidRDefault="005578C5" w:rsidP="00E951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513C" w:rsidRPr="00F411F5" w:rsidRDefault="0018058C" w:rsidP="00E9513C">
      <w:pPr>
        <w:rPr>
          <w:sz w:val="28"/>
          <w:szCs w:val="28"/>
        </w:rPr>
      </w:pPr>
      <w:r w:rsidRPr="00E9513C">
        <w:rPr>
          <w:b/>
          <w:sz w:val="28"/>
          <w:szCs w:val="28"/>
        </w:rPr>
        <w:t xml:space="preserve"> </w:t>
      </w:r>
      <w:r w:rsidR="00E9513C" w:rsidRPr="00F411F5">
        <w:rPr>
          <w:b/>
          <w:sz w:val="28"/>
          <w:szCs w:val="28"/>
        </w:rPr>
        <w:t>Об утверждении Порядка составления, утверждения и ведения</w:t>
      </w:r>
    </w:p>
    <w:p w:rsidR="005D5A72" w:rsidRPr="00F411F5" w:rsidRDefault="00E9513C" w:rsidP="00E9513C">
      <w:pPr>
        <w:rPr>
          <w:b/>
          <w:sz w:val="28"/>
          <w:szCs w:val="28"/>
        </w:rPr>
      </w:pPr>
      <w:r w:rsidRPr="00F411F5">
        <w:rPr>
          <w:b/>
          <w:sz w:val="28"/>
          <w:szCs w:val="28"/>
        </w:rPr>
        <w:t>бюджетных смет для органов местного самоуправления</w:t>
      </w:r>
      <w:r w:rsidR="00F411F5" w:rsidRPr="00F411F5">
        <w:rPr>
          <w:b/>
          <w:sz w:val="28"/>
          <w:szCs w:val="28"/>
        </w:rPr>
        <w:t xml:space="preserve"> </w:t>
      </w:r>
      <w:r w:rsidRPr="00F411F5">
        <w:rPr>
          <w:b/>
          <w:sz w:val="28"/>
          <w:szCs w:val="28"/>
        </w:rPr>
        <w:t>и казенных учреждений  сельского поселения</w:t>
      </w:r>
      <w:r w:rsidR="005D5A72" w:rsidRPr="00F411F5">
        <w:rPr>
          <w:b/>
          <w:sz w:val="28"/>
          <w:szCs w:val="28"/>
        </w:rPr>
        <w:t xml:space="preserve"> «Галкинское»</w:t>
      </w:r>
    </w:p>
    <w:p w:rsidR="00E9513C" w:rsidRPr="003846D5" w:rsidRDefault="00E9513C" w:rsidP="00E9513C">
      <w:pPr>
        <w:rPr>
          <w:szCs w:val="28"/>
        </w:rPr>
      </w:pPr>
    </w:p>
    <w:p w:rsidR="00E9513C" w:rsidRPr="003846D5" w:rsidRDefault="00E9513C" w:rsidP="00E9513C">
      <w:pPr>
        <w:rPr>
          <w:szCs w:val="28"/>
        </w:rPr>
      </w:pPr>
    </w:p>
    <w:p w:rsidR="0018058C" w:rsidRDefault="0018058C" w:rsidP="0018058C">
      <w:pPr>
        <w:rPr>
          <w:sz w:val="28"/>
          <w:szCs w:val="28"/>
        </w:rPr>
      </w:pPr>
    </w:p>
    <w:p w:rsidR="0018058C" w:rsidRPr="00F411F5" w:rsidRDefault="0018058C" w:rsidP="00863EDE">
      <w:pPr>
        <w:tabs>
          <w:tab w:val="left" w:pos="720"/>
        </w:tabs>
        <w:jc w:val="both"/>
        <w:rPr>
          <w:sz w:val="28"/>
          <w:szCs w:val="28"/>
        </w:rPr>
      </w:pPr>
      <w:r w:rsidRPr="00F411F5">
        <w:rPr>
          <w:sz w:val="28"/>
          <w:szCs w:val="28"/>
        </w:rPr>
        <w:t xml:space="preserve">        </w:t>
      </w:r>
      <w:r w:rsidR="00E148B1" w:rsidRPr="00F411F5">
        <w:rPr>
          <w:sz w:val="28"/>
          <w:szCs w:val="28"/>
        </w:rPr>
        <w:t xml:space="preserve">  </w:t>
      </w:r>
      <w:r w:rsidR="00863EDE" w:rsidRPr="00F411F5">
        <w:rPr>
          <w:sz w:val="28"/>
          <w:szCs w:val="28"/>
        </w:rPr>
        <w:t xml:space="preserve"> </w:t>
      </w:r>
      <w:r w:rsidRPr="00F411F5">
        <w:rPr>
          <w:sz w:val="28"/>
          <w:szCs w:val="28"/>
        </w:rPr>
        <w:t>Руководствуясь ст.</w:t>
      </w:r>
      <w:r w:rsidR="00E9513C" w:rsidRPr="00F411F5">
        <w:rPr>
          <w:sz w:val="28"/>
          <w:szCs w:val="28"/>
        </w:rPr>
        <w:t>158,161,</w:t>
      </w:r>
      <w:r w:rsidRPr="00F411F5">
        <w:rPr>
          <w:sz w:val="28"/>
          <w:szCs w:val="28"/>
        </w:rPr>
        <w:t xml:space="preserve">221 Бюджетного кодекса Российской Федерации, приказом Минфина РФ от 20 ноября 2007г. №112 н </w:t>
      </w:r>
      <w:r w:rsidR="00A71A31" w:rsidRPr="00F411F5">
        <w:rPr>
          <w:sz w:val="28"/>
          <w:szCs w:val="28"/>
        </w:rPr>
        <w:t>(</w:t>
      </w:r>
      <w:r w:rsidR="00E9513C" w:rsidRPr="00F411F5">
        <w:rPr>
          <w:sz w:val="28"/>
          <w:szCs w:val="28"/>
        </w:rPr>
        <w:t xml:space="preserve">в </w:t>
      </w:r>
      <w:r w:rsidR="00A71A31" w:rsidRPr="00F411F5">
        <w:rPr>
          <w:sz w:val="28"/>
          <w:szCs w:val="28"/>
        </w:rPr>
        <w:t>редакция</w:t>
      </w:r>
      <w:r w:rsidR="00E9513C" w:rsidRPr="00F411F5">
        <w:rPr>
          <w:sz w:val="28"/>
          <w:szCs w:val="28"/>
        </w:rPr>
        <w:t>х</w:t>
      </w:r>
      <w:r w:rsidR="00A71A31" w:rsidRPr="00F411F5">
        <w:rPr>
          <w:sz w:val="28"/>
          <w:szCs w:val="28"/>
        </w:rPr>
        <w:t xml:space="preserve"> от 30.07.2010г. №84н</w:t>
      </w:r>
      <w:r w:rsidR="00BB70A4" w:rsidRPr="00F411F5">
        <w:rPr>
          <w:sz w:val="28"/>
          <w:szCs w:val="28"/>
        </w:rPr>
        <w:t>, от 23.09.2013г. №98н, от 17.12.2015г. №201н</w:t>
      </w:r>
      <w:r w:rsidR="00E9513C" w:rsidRPr="00F411F5">
        <w:rPr>
          <w:sz w:val="28"/>
          <w:szCs w:val="28"/>
        </w:rPr>
        <w:t>, от 30.09.2016 №168н</w:t>
      </w:r>
      <w:r w:rsidR="00A71A31" w:rsidRPr="00F411F5">
        <w:rPr>
          <w:sz w:val="28"/>
          <w:szCs w:val="28"/>
        </w:rPr>
        <w:t xml:space="preserve">) </w:t>
      </w:r>
      <w:r w:rsidRPr="00F411F5">
        <w:rPr>
          <w:sz w:val="28"/>
          <w:szCs w:val="28"/>
        </w:rPr>
        <w:t>«Об общих требованиях к порядку составления, утверждения и в</w:t>
      </w:r>
      <w:r w:rsidR="00A71A31" w:rsidRPr="00F411F5">
        <w:rPr>
          <w:sz w:val="28"/>
          <w:szCs w:val="28"/>
        </w:rPr>
        <w:t xml:space="preserve">едения бюджетных смет казенных </w:t>
      </w:r>
      <w:r w:rsidRPr="00F411F5">
        <w:rPr>
          <w:sz w:val="28"/>
          <w:szCs w:val="28"/>
        </w:rPr>
        <w:t>учреждений»:</w:t>
      </w:r>
    </w:p>
    <w:p w:rsidR="0018058C" w:rsidRPr="00F411F5" w:rsidRDefault="0018058C" w:rsidP="00863EDE">
      <w:pPr>
        <w:jc w:val="both"/>
        <w:rPr>
          <w:sz w:val="28"/>
          <w:szCs w:val="28"/>
        </w:rPr>
      </w:pPr>
    </w:p>
    <w:p w:rsidR="00863EDE" w:rsidRPr="00F411F5" w:rsidRDefault="00863EDE" w:rsidP="00863EDE">
      <w:pPr>
        <w:jc w:val="both"/>
        <w:rPr>
          <w:sz w:val="28"/>
          <w:szCs w:val="28"/>
        </w:rPr>
      </w:pPr>
      <w:r w:rsidRPr="00F411F5">
        <w:rPr>
          <w:sz w:val="28"/>
          <w:szCs w:val="28"/>
        </w:rPr>
        <w:t xml:space="preserve">           1. Утвердить Порядок составления, утверждения и ведения бюджетных смет  для органов местного самоуправления и казенных учреждений  сельского поселения</w:t>
      </w:r>
      <w:r w:rsidR="005D5A72" w:rsidRPr="00F411F5">
        <w:rPr>
          <w:sz w:val="28"/>
          <w:szCs w:val="28"/>
        </w:rPr>
        <w:t xml:space="preserve"> «Галкинское»</w:t>
      </w:r>
      <w:r w:rsidRPr="00F411F5">
        <w:rPr>
          <w:sz w:val="28"/>
          <w:szCs w:val="28"/>
        </w:rPr>
        <w:t xml:space="preserve">, </w:t>
      </w:r>
      <w:proofErr w:type="gramStart"/>
      <w:r w:rsidRPr="00F411F5">
        <w:rPr>
          <w:sz w:val="28"/>
          <w:szCs w:val="28"/>
        </w:rPr>
        <w:t>согласно приложения</w:t>
      </w:r>
      <w:proofErr w:type="gramEnd"/>
      <w:r w:rsidRPr="00F411F5">
        <w:rPr>
          <w:sz w:val="28"/>
          <w:szCs w:val="28"/>
        </w:rPr>
        <w:t>.</w:t>
      </w:r>
    </w:p>
    <w:p w:rsidR="00863EDE" w:rsidRPr="00F411F5" w:rsidRDefault="00863EDE" w:rsidP="00863EDE">
      <w:pPr>
        <w:rPr>
          <w:sz w:val="28"/>
          <w:szCs w:val="28"/>
        </w:rPr>
      </w:pPr>
      <w:r w:rsidRPr="00F411F5">
        <w:rPr>
          <w:sz w:val="28"/>
          <w:szCs w:val="28"/>
        </w:rPr>
        <w:t xml:space="preserve">           </w:t>
      </w:r>
      <w:r w:rsidR="000818C0">
        <w:rPr>
          <w:sz w:val="28"/>
          <w:szCs w:val="28"/>
        </w:rPr>
        <w:t xml:space="preserve"> </w:t>
      </w:r>
      <w:r w:rsidRPr="00F411F5">
        <w:rPr>
          <w:sz w:val="28"/>
          <w:szCs w:val="28"/>
        </w:rPr>
        <w:t xml:space="preserve">2.Настоящее постановление </w:t>
      </w:r>
      <w:r w:rsidR="005D5A72" w:rsidRPr="00F411F5">
        <w:rPr>
          <w:sz w:val="28"/>
          <w:szCs w:val="28"/>
        </w:rPr>
        <w:t>вступает в силу  с 1 января 2020</w:t>
      </w:r>
      <w:r w:rsidRPr="00F411F5">
        <w:rPr>
          <w:sz w:val="28"/>
          <w:szCs w:val="28"/>
        </w:rPr>
        <w:t xml:space="preserve"> года.</w:t>
      </w:r>
    </w:p>
    <w:p w:rsidR="00863EDE" w:rsidRPr="00F411F5" w:rsidRDefault="00863EDE" w:rsidP="00863EDE">
      <w:pPr>
        <w:jc w:val="both"/>
        <w:rPr>
          <w:sz w:val="28"/>
          <w:szCs w:val="28"/>
        </w:rPr>
      </w:pPr>
      <w:r w:rsidRPr="00F411F5">
        <w:rPr>
          <w:sz w:val="28"/>
          <w:szCs w:val="28"/>
        </w:rPr>
        <w:t xml:space="preserve">           3.</w:t>
      </w:r>
      <w:proofErr w:type="gramStart"/>
      <w:r w:rsidRPr="00F411F5">
        <w:rPr>
          <w:sz w:val="28"/>
          <w:szCs w:val="28"/>
        </w:rPr>
        <w:t>Разместить</w:t>
      </w:r>
      <w:proofErr w:type="gramEnd"/>
      <w:r w:rsidRPr="00F411F5">
        <w:rPr>
          <w:sz w:val="28"/>
          <w:szCs w:val="28"/>
        </w:rPr>
        <w:t xml:space="preserve"> настоящее распоряжение на официальном с</w:t>
      </w:r>
      <w:r w:rsidR="005D5A72" w:rsidRPr="00F411F5">
        <w:rPr>
          <w:sz w:val="28"/>
          <w:szCs w:val="28"/>
        </w:rPr>
        <w:t xml:space="preserve">айте Администрации </w:t>
      </w:r>
      <w:r w:rsidRPr="00F411F5">
        <w:rPr>
          <w:sz w:val="28"/>
          <w:szCs w:val="28"/>
        </w:rPr>
        <w:t xml:space="preserve"> сельского поселения </w:t>
      </w:r>
      <w:r w:rsidR="005D5A72" w:rsidRPr="00F411F5">
        <w:rPr>
          <w:sz w:val="28"/>
          <w:szCs w:val="28"/>
        </w:rPr>
        <w:t xml:space="preserve">«Галкинское», </w:t>
      </w:r>
      <w:r w:rsidRPr="00F411F5">
        <w:rPr>
          <w:sz w:val="28"/>
          <w:szCs w:val="28"/>
        </w:rPr>
        <w:t>в информационно-телекоммуникационной сети Интернет.</w:t>
      </w:r>
    </w:p>
    <w:p w:rsidR="0018058C" w:rsidRPr="00F411F5" w:rsidRDefault="000818C0" w:rsidP="0008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863EDE" w:rsidRPr="00F411F5">
        <w:rPr>
          <w:sz w:val="28"/>
          <w:szCs w:val="28"/>
        </w:rPr>
        <w:t>.</w:t>
      </w:r>
      <w:r w:rsidR="0018058C" w:rsidRPr="00F411F5">
        <w:rPr>
          <w:sz w:val="28"/>
          <w:szCs w:val="28"/>
        </w:rPr>
        <w:t xml:space="preserve">   </w:t>
      </w:r>
      <w:proofErr w:type="gramStart"/>
      <w:r w:rsidR="0018058C" w:rsidRPr="00F411F5">
        <w:rPr>
          <w:sz w:val="28"/>
          <w:szCs w:val="28"/>
        </w:rPr>
        <w:t>Контроль за</w:t>
      </w:r>
      <w:proofErr w:type="gramEnd"/>
      <w:r w:rsidR="0018058C" w:rsidRPr="00F411F5">
        <w:rPr>
          <w:sz w:val="28"/>
          <w:szCs w:val="28"/>
        </w:rPr>
        <w:t xml:space="preserve"> исполнением  данного Распоряжения оставляю за собой. </w:t>
      </w:r>
    </w:p>
    <w:p w:rsidR="0018058C" w:rsidRPr="00F411F5" w:rsidRDefault="0018058C" w:rsidP="00863EDE">
      <w:pPr>
        <w:jc w:val="both"/>
        <w:rPr>
          <w:sz w:val="28"/>
          <w:szCs w:val="28"/>
        </w:rPr>
      </w:pPr>
    </w:p>
    <w:p w:rsidR="0018058C" w:rsidRDefault="0018058C" w:rsidP="0018058C">
      <w:pPr>
        <w:rPr>
          <w:sz w:val="28"/>
          <w:szCs w:val="28"/>
        </w:rPr>
      </w:pPr>
    </w:p>
    <w:p w:rsidR="0018058C" w:rsidRDefault="0018058C" w:rsidP="0018058C">
      <w:pPr>
        <w:rPr>
          <w:sz w:val="28"/>
          <w:szCs w:val="28"/>
        </w:rPr>
      </w:pPr>
    </w:p>
    <w:p w:rsidR="0018058C" w:rsidRDefault="0018058C" w:rsidP="0018058C">
      <w:pPr>
        <w:rPr>
          <w:sz w:val="28"/>
          <w:szCs w:val="28"/>
        </w:rPr>
      </w:pPr>
    </w:p>
    <w:p w:rsidR="005D5A72" w:rsidRPr="00F411F5" w:rsidRDefault="0018058C" w:rsidP="0018058C">
      <w:pPr>
        <w:rPr>
          <w:sz w:val="28"/>
          <w:szCs w:val="28"/>
        </w:rPr>
      </w:pPr>
      <w:r w:rsidRPr="00F411F5">
        <w:rPr>
          <w:sz w:val="28"/>
          <w:szCs w:val="28"/>
        </w:rPr>
        <w:t xml:space="preserve">     Глава </w:t>
      </w:r>
      <w:r w:rsidR="00BB70A4" w:rsidRPr="00F411F5">
        <w:rPr>
          <w:sz w:val="28"/>
          <w:szCs w:val="28"/>
        </w:rPr>
        <w:t xml:space="preserve">     сельского поселения</w:t>
      </w:r>
      <w:r w:rsidRPr="00F411F5">
        <w:rPr>
          <w:sz w:val="28"/>
          <w:szCs w:val="28"/>
        </w:rPr>
        <w:t xml:space="preserve">  </w:t>
      </w:r>
    </w:p>
    <w:p w:rsidR="0018058C" w:rsidRPr="00F411F5" w:rsidRDefault="005D5A72" w:rsidP="0018058C">
      <w:pPr>
        <w:rPr>
          <w:sz w:val="28"/>
          <w:szCs w:val="28"/>
        </w:rPr>
      </w:pPr>
      <w:r w:rsidRPr="00F411F5">
        <w:rPr>
          <w:sz w:val="28"/>
          <w:szCs w:val="28"/>
        </w:rPr>
        <w:t xml:space="preserve">    «Галкинское»</w:t>
      </w:r>
      <w:r w:rsidR="0018058C" w:rsidRPr="00F411F5">
        <w:rPr>
          <w:sz w:val="28"/>
          <w:szCs w:val="28"/>
        </w:rPr>
        <w:t xml:space="preserve">                                             </w:t>
      </w:r>
      <w:r w:rsidRPr="00F411F5">
        <w:rPr>
          <w:sz w:val="28"/>
          <w:szCs w:val="28"/>
        </w:rPr>
        <w:t xml:space="preserve">         </w:t>
      </w:r>
      <w:r w:rsidR="00F411F5">
        <w:rPr>
          <w:sz w:val="28"/>
          <w:szCs w:val="28"/>
        </w:rPr>
        <w:t xml:space="preserve">                </w:t>
      </w:r>
      <w:proofErr w:type="spellStart"/>
      <w:r w:rsidRPr="00F411F5">
        <w:rPr>
          <w:sz w:val="28"/>
          <w:szCs w:val="28"/>
        </w:rPr>
        <w:t>И.В.Миронов</w:t>
      </w:r>
      <w:proofErr w:type="spellEnd"/>
    </w:p>
    <w:p w:rsidR="005D5A72" w:rsidRPr="00F411F5" w:rsidRDefault="005D5A72" w:rsidP="0018058C">
      <w:pPr>
        <w:rPr>
          <w:sz w:val="28"/>
          <w:szCs w:val="28"/>
        </w:rPr>
      </w:pPr>
    </w:p>
    <w:p w:rsidR="005D5A72" w:rsidRDefault="005D5A72" w:rsidP="0018058C">
      <w:pPr>
        <w:rPr>
          <w:b/>
          <w:sz w:val="28"/>
          <w:szCs w:val="28"/>
        </w:rPr>
      </w:pPr>
    </w:p>
    <w:p w:rsidR="005D5A72" w:rsidRDefault="005D5A72" w:rsidP="0018058C">
      <w:pPr>
        <w:rPr>
          <w:b/>
          <w:sz w:val="28"/>
          <w:szCs w:val="28"/>
        </w:rPr>
      </w:pPr>
    </w:p>
    <w:p w:rsidR="005D5A72" w:rsidRDefault="005D5A72" w:rsidP="0018058C">
      <w:pPr>
        <w:rPr>
          <w:b/>
          <w:sz w:val="28"/>
          <w:szCs w:val="28"/>
        </w:rPr>
      </w:pPr>
    </w:p>
    <w:p w:rsidR="00F411F5" w:rsidRDefault="00F411F5" w:rsidP="0018058C">
      <w:pPr>
        <w:rPr>
          <w:b/>
          <w:sz w:val="28"/>
          <w:szCs w:val="28"/>
        </w:rPr>
      </w:pPr>
    </w:p>
    <w:p w:rsidR="00F411F5" w:rsidRDefault="00F411F5" w:rsidP="0018058C">
      <w:pPr>
        <w:rPr>
          <w:b/>
          <w:sz w:val="28"/>
          <w:szCs w:val="28"/>
        </w:rPr>
      </w:pPr>
    </w:p>
    <w:p w:rsidR="00F411F5" w:rsidRDefault="00F411F5" w:rsidP="0018058C">
      <w:pPr>
        <w:rPr>
          <w:b/>
          <w:sz w:val="28"/>
          <w:szCs w:val="28"/>
        </w:rPr>
      </w:pPr>
    </w:p>
    <w:p w:rsidR="005D5A72" w:rsidRDefault="005D5A72" w:rsidP="0018058C">
      <w:pPr>
        <w:rPr>
          <w:b/>
          <w:sz w:val="28"/>
          <w:szCs w:val="28"/>
        </w:rPr>
      </w:pPr>
    </w:p>
    <w:p w:rsidR="000818C0" w:rsidRDefault="000818C0" w:rsidP="0018058C">
      <w:pPr>
        <w:rPr>
          <w:b/>
          <w:sz w:val="28"/>
          <w:szCs w:val="28"/>
        </w:rPr>
      </w:pPr>
    </w:p>
    <w:p w:rsidR="00F94DB4" w:rsidRDefault="00F94DB4" w:rsidP="0018058C">
      <w:pPr>
        <w:rPr>
          <w:b/>
          <w:sz w:val="28"/>
          <w:szCs w:val="28"/>
        </w:rPr>
      </w:pPr>
    </w:p>
    <w:p w:rsidR="00F94DB4" w:rsidRDefault="00F94DB4" w:rsidP="0018058C">
      <w:pPr>
        <w:rPr>
          <w:b/>
          <w:sz w:val="28"/>
          <w:szCs w:val="28"/>
        </w:rPr>
      </w:pPr>
      <w:bookmarkStart w:id="0" w:name="_GoBack"/>
      <w:bookmarkEnd w:id="0"/>
    </w:p>
    <w:p w:rsidR="000818C0" w:rsidRPr="0018058C" w:rsidRDefault="000818C0" w:rsidP="0018058C">
      <w:pPr>
        <w:rPr>
          <w:b/>
          <w:sz w:val="28"/>
          <w:szCs w:val="28"/>
        </w:rPr>
      </w:pPr>
    </w:p>
    <w:p w:rsidR="005578C5" w:rsidRDefault="0002402D" w:rsidP="005578C5">
      <w:r>
        <w:lastRenderedPageBreak/>
        <w:t xml:space="preserve">                                                                                                                                         Приложение</w:t>
      </w:r>
    </w:p>
    <w:p w:rsidR="0018058C" w:rsidRPr="00E148B1" w:rsidRDefault="00863EDE" w:rsidP="00BB70A4">
      <w:pPr>
        <w:pStyle w:val="2"/>
        <w:ind w:left="64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</w:t>
      </w:r>
      <w:r w:rsidR="0018058C" w:rsidRPr="00E148B1">
        <w:rPr>
          <w:b w:val="0"/>
          <w:sz w:val="20"/>
          <w:szCs w:val="20"/>
        </w:rPr>
        <w:t>тверждено:</w:t>
      </w:r>
    </w:p>
    <w:p w:rsidR="0018058C" w:rsidRPr="00E148B1" w:rsidRDefault="0018058C" w:rsidP="00BB70A4">
      <w:pPr>
        <w:pStyle w:val="2"/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                                                                         </w:t>
      </w:r>
      <w:r w:rsidR="00E148B1" w:rsidRPr="00E148B1">
        <w:rPr>
          <w:b w:val="0"/>
          <w:sz w:val="20"/>
          <w:szCs w:val="20"/>
        </w:rPr>
        <w:t xml:space="preserve">             </w:t>
      </w:r>
      <w:r w:rsidR="00E148B1">
        <w:rPr>
          <w:b w:val="0"/>
          <w:sz w:val="20"/>
          <w:szCs w:val="20"/>
        </w:rPr>
        <w:t xml:space="preserve">                     </w:t>
      </w:r>
      <w:r w:rsidR="00E148B1" w:rsidRPr="00E148B1">
        <w:rPr>
          <w:b w:val="0"/>
          <w:sz w:val="20"/>
          <w:szCs w:val="20"/>
        </w:rPr>
        <w:t xml:space="preserve">Распоряжением </w:t>
      </w:r>
      <w:r w:rsidR="00E148B1">
        <w:rPr>
          <w:b w:val="0"/>
          <w:sz w:val="20"/>
          <w:szCs w:val="20"/>
        </w:rPr>
        <w:t xml:space="preserve"> Администрации </w:t>
      </w:r>
    </w:p>
    <w:p w:rsidR="00E148B1" w:rsidRDefault="0018058C" w:rsidP="00BB70A4">
      <w:pPr>
        <w:pStyle w:val="2"/>
        <w:tabs>
          <w:tab w:val="left" w:pos="5430"/>
        </w:tabs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                                                                                   </w:t>
      </w:r>
      <w:r w:rsidR="00E148B1">
        <w:rPr>
          <w:b w:val="0"/>
          <w:sz w:val="20"/>
          <w:szCs w:val="20"/>
        </w:rPr>
        <w:tab/>
        <w:t>сельского поселения</w:t>
      </w:r>
      <w:r w:rsidR="00F411F5">
        <w:rPr>
          <w:b w:val="0"/>
          <w:sz w:val="20"/>
          <w:szCs w:val="20"/>
        </w:rPr>
        <w:t xml:space="preserve"> </w:t>
      </w:r>
      <w:r w:rsidR="00616448" w:rsidRPr="00616448">
        <w:rPr>
          <w:b w:val="0"/>
          <w:sz w:val="22"/>
          <w:szCs w:val="22"/>
        </w:rPr>
        <w:t>«Галкинское»,</w:t>
      </w:r>
    </w:p>
    <w:p w:rsidR="00E148B1" w:rsidRDefault="0018058C" w:rsidP="00F411F5">
      <w:pPr>
        <w:pStyle w:val="2"/>
        <w:tabs>
          <w:tab w:val="left" w:pos="5430"/>
        </w:tabs>
        <w:jc w:val="right"/>
        <w:rPr>
          <w:b w:val="0"/>
          <w:sz w:val="20"/>
          <w:szCs w:val="20"/>
        </w:rPr>
      </w:pPr>
      <w:r w:rsidRPr="00E148B1">
        <w:rPr>
          <w:b w:val="0"/>
          <w:sz w:val="20"/>
          <w:szCs w:val="20"/>
        </w:rPr>
        <w:t xml:space="preserve"> </w:t>
      </w:r>
      <w:r w:rsidR="00E148B1">
        <w:rPr>
          <w:b w:val="0"/>
          <w:sz w:val="20"/>
          <w:szCs w:val="20"/>
        </w:rPr>
        <w:tab/>
      </w:r>
      <w:r w:rsidR="00F411F5">
        <w:rPr>
          <w:b w:val="0"/>
          <w:sz w:val="20"/>
          <w:szCs w:val="20"/>
        </w:rPr>
        <w:t xml:space="preserve"> </w:t>
      </w:r>
    </w:p>
    <w:p w:rsidR="0018058C" w:rsidRPr="00E148B1" w:rsidRDefault="00E148B1" w:rsidP="00BB70A4">
      <w:pPr>
        <w:pStyle w:val="Oaeno"/>
        <w:ind w:firstLine="720"/>
        <w:jc w:val="right"/>
        <w:rPr>
          <w:rFonts w:ascii="Times New Roman" w:hAnsi="Times New Roman"/>
        </w:rPr>
      </w:pPr>
      <w:r w:rsidRPr="00E148B1">
        <w:rPr>
          <w:rFonts w:ascii="Times New Roman" w:hAnsi="Times New Roman"/>
        </w:rPr>
        <w:t xml:space="preserve">  </w:t>
      </w:r>
      <w:r w:rsidR="00616448">
        <w:rPr>
          <w:rFonts w:ascii="Times New Roman" w:hAnsi="Times New Roman"/>
        </w:rPr>
        <w:t>от</w:t>
      </w:r>
      <w:r w:rsidRPr="00E148B1">
        <w:rPr>
          <w:rFonts w:ascii="Times New Roman" w:hAnsi="Times New Roman"/>
        </w:rPr>
        <w:t xml:space="preserve"> </w:t>
      </w:r>
      <w:r w:rsidR="000818C0">
        <w:rPr>
          <w:rFonts w:ascii="Times New Roman" w:hAnsi="Times New Roman"/>
        </w:rPr>
        <w:t xml:space="preserve"> 27 мая 20200</w:t>
      </w:r>
      <w:r w:rsidR="00616448">
        <w:rPr>
          <w:rFonts w:ascii="Times New Roman" w:hAnsi="Times New Roman"/>
        </w:rPr>
        <w:t xml:space="preserve">       </w:t>
      </w:r>
      <w:r w:rsidRPr="00E148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61644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="00616448">
        <w:rPr>
          <w:rFonts w:ascii="Times New Roman" w:hAnsi="Times New Roman"/>
        </w:rPr>
        <w:t xml:space="preserve">     </w:t>
      </w:r>
    </w:p>
    <w:p w:rsidR="00E148B1" w:rsidRDefault="00E148B1" w:rsidP="00BB70A4">
      <w:pPr>
        <w:pStyle w:val="Oaeno"/>
        <w:ind w:firstLine="720"/>
        <w:jc w:val="right"/>
        <w:rPr>
          <w:rFonts w:ascii="Times New Roman" w:hAnsi="Times New Roman"/>
          <w:b/>
        </w:rPr>
      </w:pPr>
    </w:p>
    <w:p w:rsidR="0002402D" w:rsidRPr="00F411F5" w:rsidRDefault="0002402D" w:rsidP="0002402D">
      <w:pPr>
        <w:jc w:val="center"/>
        <w:outlineLvl w:val="0"/>
        <w:rPr>
          <w:b/>
          <w:sz w:val="28"/>
          <w:szCs w:val="28"/>
        </w:rPr>
      </w:pPr>
      <w:r w:rsidRPr="00F411F5">
        <w:rPr>
          <w:b/>
          <w:sz w:val="28"/>
          <w:szCs w:val="28"/>
        </w:rPr>
        <w:t>Порядок</w:t>
      </w:r>
    </w:p>
    <w:p w:rsidR="0002402D" w:rsidRPr="00F411F5" w:rsidRDefault="0002402D" w:rsidP="0002402D">
      <w:pPr>
        <w:jc w:val="center"/>
        <w:outlineLvl w:val="0"/>
        <w:rPr>
          <w:b/>
          <w:sz w:val="28"/>
          <w:szCs w:val="28"/>
        </w:rPr>
      </w:pPr>
      <w:r w:rsidRPr="00F411F5">
        <w:rPr>
          <w:b/>
          <w:sz w:val="28"/>
          <w:szCs w:val="28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02402D" w:rsidRPr="00F411F5" w:rsidRDefault="0002402D" w:rsidP="00F411F5">
      <w:pPr>
        <w:ind w:firstLine="540"/>
        <w:rPr>
          <w:b/>
          <w:sz w:val="28"/>
          <w:szCs w:val="28"/>
        </w:rPr>
      </w:pPr>
      <w:r w:rsidRPr="00F411F5">
        <w:rPr>
          <w:b/>
          <w:sz w:val="28"/>
          <w:szCs w:val="28"/>
        </w:rPr>
        <w:t xml:space="preserve">сельского поселения </w:t>
      </w:r>
      <w:r w:rsidR="00616448" w:rsidRPr="00F411F5">
        <w:rPr>
          <w:b/>
          <w:sz w:val="28"/>
          <w:szCs w:val="28"/>
        </w:rPr>
        <w:t>«Галкинское»</w:t>
      </w:r>
    </w:p>
    <w:p w:rsidR="0002402D" w:rsidRPr="00F411F5" w:rsidRDefault="0002402D" w:rsidP="0002402D">
      <w:pPr>
        <w:ind w:firstLine="540"/>
        <w:jc w:val="center"/>
        <w:rPr>
          <w:sz w:val="28"/>
          <w:szCs w:val="28"/>
        </w:rPr>
      </w:pPr>
    </w:p>
    <w:p w:rsidR="0002402D" w:rsidRPr="00F411F5" w:rsidRDefault="0002402D" w:rsidP="0002402D">
      <w:pPr>
        <w:ind w:firstLine="540"/>
        <w:jc w:val="center"/>
        <w:rPr>
          <w:b/>
          <w:sz w:val="28"/>
          <w:szCs w:val="28"/>
        </w:rPr>
      </w:pPr>
      <w:r w:rsidRPr="00F411F5">
        <w:rPr>
          <w:b/>
          <w:sz w:val="28"/>
          <w:szCs w:val="28"/>
          <w:lang w:val="en-US"/>
        </w:rPr>
        <w:t>I</w:t>
      </w:r>
      <w:r w:rsidRPr="00F411F5">
        <w:rPr>
          <w:b/>
          <w:sz w:val="28"/>
          <w:szCs w:val="28"/>
        </w:rPr>
        <w:t>. Общие положения</w:t>
      </w:r>
    </w:p>
    <w:p w:rsidR="0002402D" w:rsidRDefault="0002402D" w:rsidP="0002402D">
      <w:pPr>
        <w:ind w:firstLine="540"/>
        <w:jc w:val="center"/>
        <w:rPr>
          <w:b/>
          <w:bCs/>
          <w:szCs w:val="28"/>
        </w:rPr>
      </w:pPr>
    </w:p>
    <w:p w:rsidR="0002402D" w:rsidRPr="00F411F5" w:rsidRDefault="0002402D" w:rsidP="0002402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1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411F5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для органов местного самоуправления и муниципальных казенных учреждений сельского поселения </w:t>
      </w:r>
      <w:r w:rsidR="008C2C0A" w:rsidRPr="00F411F5">
        <w:rPr>
          <w:rFonts w:ascii="Times New Roman" w:hAnsi="Times New Roman" w:cs="Times New Roman"/>
          <w:sz w:val="28"/>
          <w:szCs w:val="28"/>
        </w:rPr>
        <w:t>«Галкинское»</w:t>
      </w:r>
      <w:r w:rsidRPr="00F411F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статьями 158,161,221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(в редакциях от </w:t>
      </w:r>
      <w:r w:rsidRPr="00F411F5">
        <w:rPr>
          <w:rFonts w:ascii="Times New Roman" w:eastAsiaTheme="minorEastAsia" w:hAnsi="Times New Roman" w:cs="Times New Roman"/>
          <w:sz w:val="28"/>
          <w:szCs w:val="28"/>
        </w:rPr>
        <w:t xml:space="preserve"> 30.07.2010</w:t>
      </w:r>
      <w:r w:rsidR="00F719D6" w:rsidRPr="00F411F5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="00F719D6" w:rsidRPr="00F411F5">
        <w:rPr>
          <w:rFonts w:ascii="Times New Roman" w:eastAsiaTheme="minorEastAsia" w:hAnsi="Times New Roman" w:cs="Times New Roman"/>
          <w:sz w:val="28"/>
          <w:szCs w:val="28"/>
        </w:rPr>
        <w:t>. №</w:t>
      </w:r>
      <w:proofErr w:type="gramStart"/>
      <w:r w:rsidR="00F719D6" w:rsidRPr="00F411F5">
        <w:rPr>
          <w:rFonts w:ascii="Times New Roman" w:eastAsiaTheme="minorEastAsia" w:hAnsi="Times New Roman" w:cs="Times New Roman"/>
          <w:sz w:val="28"/>
          <w:szCs w:val="28"/>
        </w:rPr>
        <w:t xml:space="preserve">84н, от 23.09.2013г.№98н, от 17.12.2015г. №201н, от </w:t>
      </w:r>
      <w:r w:rsidRPr="00F411F5">
        <w:rPr>
          <w:rFonts w:ascii="Times New Roman" w:eastAsiaTheme="minorEastAsia" w:hAnsi="Times New Roman" w:cs="Times New Roman"/>
          <w:sz w:val="28"/>
          <w:szCs w:val="28"/>
        </w:rPr>
        <w:t xml:space="preserve">30.09.2016 </w:t>
      </w:r>
      <w:r w:rsidR="00F719D6" w:rsidRPr="00F411F5">
        <w:rPr>
          <w:rFonts w:ascii="Times New Roman" w:eastAsiaTheme="minorEastAsia" w:hAnsi="Times New Roman" w:cs="Times New Roman"/>
          <w:sz w:val="28"/>
          <w:szCs w:val="28"/>
        </w:rPr>
        <w:t>№168н).</w:t>
      </w:r>
      <w:proofErr w:type="gramEnd"/>
    </w:p>
    <w:p w:rsidR="0002402D" w:rsidRPr="00F411F5" w:rsidRDefault="0002402D" w:rsidP="0002402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411F5">
        <w:rPr>
          <w:rFonts w:ascii="Times New Roman" w:hAnsi="Times New Roman" w:cs="Times New Roman"/>
          <w:sz w:val="28"/>
          <w:szCs w:val="28"/>
        </w:rPr>
        <w:t>1.2. Настоящий Порядок устанавливает для органов местного самоуправления и муниципаль</w:t>
      </w:r>
      <w:r w:rsidR="00F719D6" w:rsidRPr="00F411F5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Pr="00F411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159C">
        <w:rPr>
          <w:rFonts w:ascii="Times New Roman" w:hAnsi="Times New Roman" w:cs="Times New Roman"/>
          <w:sz w:val="28"/>
          <w:szCs w:val="28"/>
        </w:rPr>
        <w:t xml:space="preserve"> </w:t>
      </w:r>
      <w:r w:rsidR="008C2C0A" w:rsidRPr="00F411F5">
        <w:rPr>
          <w:rFonts w:ascii="Times New Roman" w:hAnsi="Times New Roman" w:cs="Times New Roman"/>
          <w:sz w:val="28"/>
          <w:szCs w:val="28"/>
        </w:rPr>
        <w:t xml:space="preserve">«Галкинское» </w:t>
      </w:r>
      <w:r w:rsidRPr="00F411F5">
        <w:rPr>
          <w:rFonts w:ascii="Times New Roman" w:hAnsi="Times New Roman" w:cs="Times New Roman"/>
          <w:sz w:val="28"/>
          <w:szCs w:val="28"/>
        </w:rPr>
        <w:t xml:space="preserve"> </w:t>
      </w:r>
      <w:r w:rsidR="00F719D6" w:rsidRPr="00F411F5">
        <w:rPr>
          <w:rFonts w:ascii="Times New Roman" w:hAnsi="Times New Roman" w:cs="Times New Roman"/>
          <w:sz w:val="28"/>
          <w:szCs w:val="28"/>
        </w:rPr>
        <w:t xml:space="preserve"> </w:t>
      </w:r>
      <w:r w:rsidRPr="00F411F5">
        <w:rPr>
          <w:rFonts w:ascii="Times New Roman" w:hAnsi="Times New Roman" w:cs="Times New Roman"/>
          <w:sz w:val="28"/>
          <w:szCs w:val="28"/>
        </w:rPr>
        <w:t xml:space="preserve"> (далее - учреждения), процедуру составления, утверждения и ведения бюджетных смет.</w:t>
      </w:r>
    </w:p>
    <w:p w:rsidR="0002402D" w:rsidRPr="00F411F5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F3159C" w:rsidRDefault="0002402D" w:rsidP="000240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1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159C">
        <w:rPr>
          <w:rFonts w:ascii="Times New Roman" w:hAnsi="Times New Roman" w:cs="Times New Roman"/>
          <w:b/>
          <w:sz w:val="28"/>
          <w:szCs w:val="28"/>
        </w:rPr>
        <w:t>. Порядок составления и утверждения бюджетных смет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</w:t>
      </w:r>
      <w:proofErr w:type="gramStart"/>
      <w:r w:rsidRPr="00F3159C">
        <w:rPr>
          <w:rFonts w:ascii="Times New Roman" w:hAnsi="Times New Roman" w:cs="Times New Roman"/>
          <w:sz w:val="28"/>
          <w:szCs w:val="28"/>
        </w:rPr>
        <w:t>направлений расхо</w:t>
      </w:r>
      <w:r w:rsidR="00F719D6" w:rsidRPr="00F3159C">
        <w:rPr>
          <w:rFonts w:ascii="Times New Roman" w:hAnsi="Times New Roman" w:cs="Times New Roman"/>
          <w:sz w:val="28"/>
          <w:szCs w:val="28"/>
        </w:rPr>
        <w:t>дования средств бюджета муниципального образования</w:t>
      </w:r>
      <w:proofErr w:type="gramEnd"/>
      <w:r w:rsidRPr="00F315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</w:t>
      </w:r>
      <w:r w:rsidR="00230C65" w:rsidRPr="00F3159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Pr="00F315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2.3. Показатели бюджетной сметы формируются в разрезе </w:t>
      </w:r>
      <w:proofErr w:type="gramStart"/>
      <w:r w:rsidRPr="00F3159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F3159C">
        <w:rPr>
          <w:rFonts w:ascii="Times New Roman" w:hAnsi="Times New Roman" w:cs="Times New Roman"/>
          <w:sz w:val="28"/>
          <w:szCs w:val="28"/>
        </w:rPr>
        <w:t xml:space="preserve"> с детализацией по кодам статей и подстатей классификации операций сектора государственного управления.  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lastRenderedPageBreak/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2.5. Объем бюджетных ассигнований по статьям и подстатьям </w:t>
      </w:r>
      <w:proofErr w:type="gramStart"/>
      <w:r w:rsidRPr="00F3159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сметы</w:t>
      </w:r>
      <w:proofErr w:type="gramEnd"/>
      <w:r w:rsidRPr="00F3159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доведенными до учреждений объемами лимитов бюджетных обязательств.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Администрацию сельского поселения</w:t>
      </w:r>
      <w:r w:rsidR="008C2C0A" w:rsidRPr="00F3159C">
        <w:rPr>
          <w:rFonts w:ascii="Times New Roman" w:hAnsi="Times New Roman" w:cs="Times New Roman"/>
          <w:sz w:val="28"/>
          <w:szCs w:val="28"/>
        </w:rPr>
        <w:t xml:space="preserve">  «Галкинское» муниципального района «</w:t>
      </w:r>
      <w:proofErr w:type="spellStart"/>
      <w:r w:rsidR="008C2C0A" w:rsidRPr="00F3159C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8C2C0A" w:rsidRPr="00F3159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F3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</w:t>
      </w:r>
      <w:r w:rsidR="00230C65" w:rsidRPr="00F3159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</w:t>
      </w:r>
      <w:r w:rsidRPr="00F315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</w:t>
      </w:r>
      <w:r w:rsidR="00230C65" w:rsidRPr="00F3159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№3</w:t>
      </w:r>
      <w:r w:rsidRPr="00F315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2.8. Администрация сельского поселения</w:t>
      </w:r>
      <w:r w:rsidR="00142C37" w:rsidRPr="00F3159C">
        <w:rPr>
          <w:rFonts w:ascii="Times New Roman" w:hAnsi="Times New Roman" w:cs="Times New Roman"/>
          <w:sz w:val="28"/>
          <w:szCs w:val="28"/>
        </w:rPr>
        <w:t xml:space="preserve">  </w:t>
      </w:r>
      <w:r w:rsidRPr="00F3159C">
        <w:rPr>
          <w:rFonts w:ascii="Times New Roman" w:hAnsi="Times New Roman" w:cs="Times New Roman"/>
          <w:sz w:val="28"/>
          <w:szCs w:val="28"/>
        </w:rPr>
        <w:t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сельского поселения.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02402D" w:rsidRPr="009461E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402D" w:rsidRPr="00F3159C" w:rsidRDefault="0002402D" w:rsidP="000240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15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159C">
        <w:rPr>
          <w:rFonts w:ascii="Times New Roman" w:hAnsi="Times New Roman" w:cs="Times New Roman"/>
          <w:b/>
          <w:sz w:val="28"/>
          <w:szCs w:val="28"/>
        </w:rPr>
        <w:t>. Требования к ведению бюджетных смет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3.2. Изменения показателей сметы составляются учреждением</w:t>
      </w:r>
      <w:r w:rsidR="00230C65" w:rsidRPr="00F3159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№4</w:t>
      </w:r>
      <w:r w:rsidRPr="00F315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lastRenderedPageBreak/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- изменения кодов классификации расходов бюджетов;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- изменение назначения лимитов бюджетных обязательств.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3.4. Внесение изменений в смету, требующее изменения </w:t>
      </w:r>
      <w:proofErr w:type="gramStart"/>
      <w:r w:rsidRPr="00F3159C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3159C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>3.6.Утверждение уточненной бюджетной сметы осуществляется Главой сельского поселения.</w:t>
      </w:r>
    </w:p>
    <w:p w:rsidR="0002402D" w:rsidRPr="00F3159C" w:rsidRDefault="0002402D" w:rsidP="00024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9C">
        <w:rPr>
          <w:rFonts w:ascii="Times New Roman" w:hAnsi="Times New Roman" w:cs="Times New Roman"/>
          <w:sz w:val="28"/>
          <w:szCs w:val="28"/>
        </w:rPr>
        <w:t xml:space="preserve">3.7. Учреждения осуществляют операции по расходованию средств бюджета </w:t>
      </w:r>
      <w:r w:rsidR="00142C37" w:rsidRPr="00F315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159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бюджетными сметами.</w:t>
      </w:r>
    </w:p>
    <w:p w:rsidR="00525A02" w:rsidRPr="00F3159C" w:rsidRDefault="0002402D" w:rsidP="00E8730F">
      <w:pPr>
        <w:rPr>
          <w:sz w:val="28"/>
          <w:szCs w:val="28"/>
        </w:rPr>
      </w:pPr>
      <w:r w:rsidRPr="00F3159C">
        <w:rPr>
          <w:rStyle w:val="a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3159C">
        <w:rPr>
          <w:rStyle w:val="af"/>
          <w:sz w:val="28"/>
          <w:szCs w:val="28"/>
        </w:rPr>
        <w:br/>
      </w:r>
    </w:p>
    <w:p w:rsidR="00525A02" w:rsidRPr="00F3159C" w:rsidRDefault="00525A02" w:rsidP="00525A02">
      <w:pPr>
        <w:tabs>
          <w:tab w:val="left" w:pos="6870"/>
        </w:tabs>
        <w:rPr>
          <w:sz w:val="28"/>
          <w:szCs w:val="28"/>
        </w:rPr>
      </w:pPr>
    </w:p>
    <w:sectPr w:rsidR="00525A02" w:rsidRPr="00F3159C" w:rsidSect="009461E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FF" w:rsidRDefault="007D6CFF">
      <w:r>
        <w:separator/>
      </w:r>
    </w:p>
  </w:endnote>
  <w:endnote w:type="continuationSeparator" w:id="0">
    <w:p w:rsidR="007D6CFF" w:rsidRDefault="007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FF" w:rsidRDefault="007D6CFF">
      <w:r>
        <w:separator/>
      </w:r>
    </w:p>
  </w:footnote>
  <w:footnote w:type="continuationSeparator" w:id="0">
    <w:p w:rsidR="007D6CFF" w:rsidRDefault="007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D" w:rsidRDefault="009A7253" w:rsidP="00687BA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0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02D">
      <w:rPr>
        <w:rStyle w:val="a7"/>
        <w:noProof/>
      </w:rPr>
      <w:t>1</w:t>
    </w:r>
    <w:r>
      <w:rPr>
        <w:rStyle w:val="a7"/>
      </w:rPr>
      <w:fldChar w:fldCharType="end"/>
    </w:r>
  </w:p>
  <w:p w:rsidR="0002402D" w:rsidRDefault="0002402D" w:rsidP="0018058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D" w:rsidRDefault="0002402D" w:rsidP="00687BA0">
    <w:pPr>
      <w:pStyle w:val="a6"/>
      <w:framePr w:wrap="around" w:vAnchor="text" w:hAnchor="margin" w:xAlign="right" w:y="1"/>
      <w:rPr>
        <w:rStyle w:val="a7"/>
      </w:rPr>
    </w:pPr>
  </w:p>
  <w:p w:rsidR="0002402D" w:rsidRPr="00351904" w:rsidRDefault="0002402D" w:rsidP="00687BA0">
    <w:pPr>
      <w:pStyle w:val="a6"/>
      <w:framePr w:wrap="around" w:vAnchor="text" w:hAnchor="margin" w:xAlign="center" w:y="1"/>
      <w:ind w:right="360"/>
      <w:rPr>
        <w:rStyle w:val="a7"/>
        <w:lang w:val="ru-RU"/>
      </w:rPr>
    </w:pPr>
    <w:r>
      <w:rPr>
        <w:rStyle w:val="a7"/>
        <w:lang w:val="ru-RU"/>
      </w:rPr>
      <w:t xml:space="preserve">                                                                                                                          </w:t>
    </w:r>
  </w:p>
  <w:p w:rsidR="0002402D" w:rsidRDefault="0002402D" w:rsidP="00687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553"/>
    <w:multiLevelType w:val="hybridMultilevel"/>
    <w:tmpl w:val="D680A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DB5DE6"/>
    <w:multiLevelType w:val="hybridMultilevel"/>
    <w:tmpl w:val="870A2D2C"/>
    <w:lvl w:ilvl="0" w:tplc="989ACAD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304C4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FC53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E7AF0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8F6FB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B5C17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BC2612B"/>
    <w:multiLevelType w:val="hybridMultilevel"/>
    <w:tmpl w:val="DCE4A3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77006B9"/>
    <w:multiLevelType w:val="singleLevel"/>
    <w:tmpl w:val="4B989662"/>
    <w:lvl w:ilvl="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7DE9370A"/>
    <w:multiLevelType w:val="hybridMultilevel"/>
    <w:tmpl w:val="916E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C5"/>
    <w:rsid w:val="0002402D"/>
    <w:rsid w:val="0004351F"/>
    <w:rsid w:val="00052C6A"/>
    <w:rsid w:val="00075E3B"/>
    <w:rsid w:val="000818C0"/>
    <w:rsid w:val="000C4F3F"/>
    <w:rsid w:val="00100D2C"/>
    <w:rsid w:val="00142C37"/>
    <w:rsid w:val="00164BD0"/>
    <w:rsid w:val="0018058C"/>
    <w:rsid w:val="00183BDF"/>
    <w:rsid w:val="002031EA"/>
    <w:rsid w:val="00230C65"/>
    <w:rsid w:val="00254186"/>
    <w:rsid w:val="00272CEA"/>
    <w:rsid w:val="002C0D6F"/>
    <w:rsid w:val="0031188D"/>
    <w:rsid w:val="00320BB5"/>
    <w:rsid w:val="003469CA"/>
    <w:rsid w:val="003730CC"/>
    <w:rsid w:val="003A4C93"/>
    <w:rsid w:val="003B6289"/>
    <w:rsid w:val="003B7C6E"/>
    <w:rsid w:val="003C030B"/>
    <w:rsid w:val="003C28B9"/>
    <w:rsid w:val="0044083F"/>
    <w:rsid w:val="00475BF2"/>
    <w:rsid w:val="004843E2"/>
    <w:rsid w:val="004D4E86"/>
    <w:rsid w:val="004E3F57"/>
    <w:rsid w:val="00525A02"/>
    <w:rsid w:val="005578C5"/>
    <w:rsid w:val="005665B0"/>
    <w:rsid w:val="005A24C9"/>
    <w:rsid w:val="005A6198"/>
    <w:rsid w:val="005B74B6"/>
    <w:rsid w:val="005D0C4D"/>
    <w:rsid w:val="005D5A72"/>
    <w:rsid w:val="005D6E97"/>
    <w:rsid w:val="005E680C"/>
    <w:rsid w:val="006000BD"/>
    <w:rsid w:val="00616448"/>
    <w:rsid w:val="00650962"/>
    <w:rsid w:val="00655327"/>
    <w:rsid w:val="00687BA0"/>
    <w:rsid w:val="00692FB1"/>
    <w:rsid w:val="006E6AD8"/>
    <w:rsid w:val="00730CC0"/>
    <w:rsid w:val="0075241C"/>
    <w:rsid w:val="007C6155"/>
    <w:rsid w:val="007D6CFF"/>
    <w:rsid w:val="007F6946"/>
    <w:rsid w:val="00804AA8"/>
    <w:rsid w:val="00846C3A"/>
    <w:rsid w:val="00854BA0"/>
    <w:rsid w:val="00863EDE"/>
    <w:rsid w:val="008B1C1D"/>
    <w:rsid w:val="008C2C0A"/>
    <w:rsid w:val="008F53DC"/>
    <w:rsid w:val="0090496E"/>
    <w:rsid w:val="009049C7"/>
    <w:rsid w:val="009114D0"/>
    <w:rsid w:val="009461EC"/>
    <w:rsid w:val="009800BD"/>
    <w:rsid w:val="009A7253"/>
    <w:rsid w:val="009F6C34"/>
    <w:rsid w:val="00A0015C"/>
    <w:rsid w:val="00A21FE2"/>
    <w:rsid w:val="00A66815"/>
    <w:rsid w:val="00A71A31"/>
    <w:rsid w:val="00AA0140"/>
    <w:rsid w:val="00AF4C67"/>
    <w:rsid w:val="00B00E6F"/>
    <w:rsid w:val="00BB70A4"/>
    <w:rsid w:val="00BC653E"/>
    <w:rsid w:val="00C55463"/>
    <w:rsid w:val="00CE7A1A"/>
    <w:rsid w:val="00D0319D"/>
    <w:rsid w:val="00D1298D"/>
    <w:rsid w:val="00D41D9B"/>
    <w:rsid w:val="00D465B5"/>
    <w:rsid w:val="00D86196"/>
    <w:rsid w:val="00DB1B8A"/>
    <w:rsid w:val="00DF5A51"/>
    <w:rsid w:val="00E148B1"/>
    <w:rsid w:val="00E4406C"/>
    <w:rsid w:val="00E666ED"/>
    <w:rsid w:val="00E8730F"/>
    <w:rsid w:val="00E87E5F"/>
    <w:rsid w:val="00E9513C"/>
    <w:rsid w:val="00F13078"/>
    <w:rsid w:val="00F148B0"/>
    <w:rsid w:val="00F3159C"/>
    <w:rsid w:val="00F411F5"/>
    <w:rsid w:val="00F6682E"/>
    <w:rsid w:val="00F719D6"/>
    <w:rsid w:val="00F8513B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8C5"/>
    <w:rPr>
      <w:sz w:val="24"/>
      <w:szCs w:val="24"/>
    </w:rPr>
  </w:style>
  <w:style w:type="paragraph" w:styleId="1">
    <w:name w:val="heading 1"/>
    <w:basedOn w:val="a"/>
    <w:next w:val="a"/>
    <w:qFormat/>
    <w:rsid w:val="0018058C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058C"/>
    <w:rPr>
      <w:b/>
      <w:bCs/>
      <w:lang w:eastAsia="en-US"/>
    </w:rPr>
  </w:style>
  <w:style w:type="paragraph" w:styleId="2">
    <w:name w:val="Body Text 2"/>
    <w:basedOn w:val="a"/>
    <w:rsid w:val="0018058C"/>
    <w:pPr>
      <w:jc w:val="center"/>
    </w:pPr>
    <w:rPr>
      <w:b/>
      <w:bCs/>
      <w:lang w:eastAsia="en-US"/>
    </w:rPr>
  </w:style>
  <w:style w:type="paragraph" w:styleId="a4">
    <w:name w:val="Body Text Indent"/>
    <w:basedOn w:val="a"/>
    <w:rsid w:val="0018058C"/>
    <w:pPr>
      <w:ind w:firstLine="540"/>
      <w:jc w:val="both"/>
    </w:pPr>
    <w:rPr>
      <w:lang w:eastAsia="en-US"/>
    </w:rPr>
  </w:style>
  <w:style w:type="character" w:customStyle="1" w:styleId="a5">
    <w:name w:val="Не вступил в силу"/>
    <w:basedOn w:val="a0"/>
    <w:rsid w:val="0018058C"/>
    <w:rPr>
      <w:color w:val="008080"/>
      <w:sz w:val="20"/>
      <w:szCs w:val="20"/>
    </w:rPr>
  </w:style>
  <w:style w:type="paragraph" w:customStyle="1" w:styleId="Oaeno">
    <w:name w:val="Oaeno"/>
    <w:basedOn w:val="a"/>
    <w:rsid w:val="0018058C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rsid w:val="0018058C"/>
    <w:pPr>
      <w:tabs>
        <w:tab w:val="center" w:pos="4153"/>
        <w:tab w:val="right" w:pos="8306"/>
      </w:tabs>
    </w:pPr>
    <w:rPr>
      <w:lang w:val="en-US" w:eastAsia="en-US"/>
    </w:rPr>
  </w:style>
  <w:style w:type="character" w:styleId="a7">
    <w:name w:val="page number"/>
    <w:basedOn w:val="a0"/>
    <w:rsid w:val="0018058C"/>
  </w:style>
  <w:style w:type="paragraph" w:customStyle="1" w:styleId="ConsPlusNormal">
    <w:name w:val="ConsPlusNormal"/>
    <w:uiPriority w:val="99"/>
    <w:rsid w:val="00180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0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18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0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18058C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Normal (Web)"/>
    <w:basedOn w:val="a"/>
    <w:rsid w:val="00E666ED"/>
    <w:pPr>
      <w:spacing w:before="100" w:beforeAutospacing="1" w:after="100" w:afterAutospacing="1"/>
    </w:pPr>
  </w:style>
  <w:style w:type="character" w:styleId="ab">
    <w:name w:val="Hyperlink"/>
    <w:basedOn w:val="a0"/>
    <w:rsid w:val="00E666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3EDE"/>
    <w:pPr>
      <w:spacing w:line="242" w:lineRule="auto"/>
      <w:ind w:left="720" w:right="-3" w:firstLine="700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ConsPlusTitle">
    <w:name w:val="ConsPlusTitle"/>
    <w:uiPriority w:val="99"/>
    <w:rsid w:val="000240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240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0240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02402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02402D"/>
    <w:rPr>
      <w:b/>
      <w:bCs/>
      <w:color w:val="106BBE"/>
    </w:rPr>
  </w:style>
  <w:style w:type="paragraph" w:styleId="af1">
    <w:name w:val="Balloon Text"/>
    <w:basedOn w:val="a"/>
    <w:link w:val="af2"/>
    <w:rsid w:val="000818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8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7697</CharactersWithSpaces>
  <SharedDoc>false</SharedDoc>
  <HLinks>
    <vt:vector size="108" baseType="variant">
      <vt:variant>
        <vt:i4>1835102</vt:i4>
      </vt:variant>
      <vt:variant>
        <vt:i4>51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48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45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42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39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36</vt:i4>
      </vt:variant>
      <vt:variant>
        <vt:i4>0</vt:i4>
      </vt:variant>
      <vt:variant>
        <vt:i4>5</vt:i4>
      </vt:variant>
      <vt:variant>
        <vt:lpwstr>http://zakonprost.ru/content/base/part/711144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30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27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24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18</vt:i4>
      </vt:variant>
      <vt:variant>
        <vt:i4>0</vt:i4>
      </vt:variant>
      <vt:variant>
        <vt:i4>5</vt:i4>
      </vt:variant>
      <vt:variant>
        <vt:lpwstr>http://zakonprost.ru/content/base/part/711145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http://zakonprost.ru/content/base/116766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http://zakonprost.ru/content/base/13485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http://zakonprost.ru/content/base/121566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http://zakonprost.ru/content/base/120732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http://zakonprost.ru/content/base/160655</vt:lpwstr>
      </vt:variant>
      <vt:variant>
        <vt:lpwstr>f9526</vt:lpwstr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http://zakonprost.ru/content/base/part/711143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Васильевна</cp:lastModifiedBy>
  <cp:revision>29</cp:revision>
  <cp:lastPrinted>2020-06-04T01:02:00Z</cp:lastPrinted>
  <dcterms:created xsi:type="dcterms:W3CDTF">2016-06-21T01:32:00Z</dcterms:created>
  <dcterms:modified xsi:type="dcterms:W3CDTF">2020-06-10T05:25:00Z</dcterms:modified>
</cp:coreProperties>
</file>