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3" w:rsidRDefault="00823493" w:rsidP="00823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823493" w:rsidRDefault="00823493" w:rsidP="008234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3493" w:rsidRDefault="00823493" w:rsidP="00823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2019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p w:rsidR="00823493" w:rsidRDefault="00823493" w:rsidP="00823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823493" w:rsidRDefault="00823493" w:rsidP="008234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3493" w:rsidRDefault="00823493" w:rsidP="008234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</w:t>
      </w:r>
      <w:r>
        <w:rPr>
          <w:rFonts w:ascii="Times New Roman" w:hAnsi="Times New Roman" w:cs="Times New Roman"/>
          <w:b/>
          <w:sz w:val="28"/>
          <w:szCs w:val="28"/>
        </w:rPr>
        <w:t>тановления № 34д от 30.03.2014 «О создании дежурной диспетчерской службы сельского поселения «Галкинское»</w:t>
      </w:r>
    </w:p>
    <w:p w:rsidR="00823493" w:rsidRDefault="00823493" w:rsidP="008234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прокурора № 07-21б-2019, Федерального закона №131-ФЗ от 06.10.2003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«Галкинское» постановляет:</w:t>
      </w: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493" w:rsidRDefault="00243756" w:rsidP="00823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34д от 30.03.2014 «О создании дежурной диспетчерской службы сельского поселения «Галкинское»</w:t>
      </w:r>
      <w:bookmarkStart w:id="0" w:name="_GoBack"/>
      <w:bookmarkEnd w:id="0"/>
      <w:r w:rsidR="00823493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3493" w:rsidRDefault="00823493" w:rsidP="00823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3"/>
    <w:rsid w:val="00243756"/>
    <w:rsid w:val="007317AE"/>
    <w:rsid w:val="00823493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2019-11-29T00:02:00Z</dcterms:created>
  <dcterms:modified xsi:type="dcterms:W3CDTF">2019-11-29T00:38:00Z</dcterms:modified>
</cp:coreProperties>
</file>